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69" w:rsidRPr="00570256" w:rsidRDefault="0046057B" w:rsidP="00570256">
      <w:pPr>
        <w:spacing w:after="0" w:line="240" w:lineRule="auto"/>
        <w:jc w:val="center"/>
        <w:rPr>
          <w:b/>
          <w:lang w:val="uk-UA"/>
        </w:rPr>
      </w:pPr>
      <w:r w:rsidRPr="00570256">
        <w:rPr>
          <w:b/>
          <w:lang w:val="uk-UA"/>
        </w:rPr>
        <w:t>Анотація курсу</w:t>
      </w:r>
    </w:p>
    <w:p w:rsidR="0046057B" w:rsidRPr="00570256" w:rsidRDefault="00FF351A" w:rsidP="00570256">
      <w:pPr>
        <w:spacing w:after="0" w:line="240" w:lineRule="auto"/>
        <w:jc w:val="center"/>
        <w:rPr>
          <w:b/>
          <w:u w:val="single"/>
          <w:lang w:val="uk-UA"/>
        </w:rPr>
      </w:pPr>
      <w:r>
        <w:rPr>
          <w:b/>
          <w:iCs/>
          <w:lang w:val="uk-UA"/>
        </w:rPr>
        <w:t>«</w:t>
      </w:r>
      <w:r w:rsidR="00133B76" w:rsidRPr="000507E0">
        <w:rPr>
          <w:b/>
          <w:iCs/>
          <w:lang w:val="uk-UA"/>
        </w:rPr>
        <w:t>Історія, концепції та сучасні досягнення науки</w:t>
      </w:r>
      <w:r>
        <w:rPr>
          <w:b/>
          <w:iCs/>
          <w:lang w:val="uk-UA"/>
        </w:rPr>
        <w:t>»</w:t>
      </w:r>
    </w:p>
    <w:p w:rsidR="0046057B" w:rsidRPr="00570256" w:rsidRDefault="0046057B" w:rsidP="00570256">
      <w:pPr>
        <w:spacing w:after="0" w:line="240" w:lineRule="auto"/>
        <w:rPr>
          <w:b/>
          <w:u w:val="single"/>
          <w:lang w:val="uk-UA"/>
        </w:rPr>
      </w:pPr>
    </w:p>
    <w:p w:rsidR="0046057B" w:rsidRPr="00FB5131" w:rsidRDefault="0046057B" w:rsidP="00A35415">
      <w:pPr>
        <w:spacing w:after="0" w:line="240" w:lineRule="auto"/>
        <w:rPr>
          <w:rFonts w:eastAsia="Times New Roman"/>
          <w:lang w:val="uk-UA" w:eastAsia="ru-RU"/>
        </w:rPr>
      </w:pPr>
      <w:proofErr w:type="spellStart"/>
      <w:r w:rsidRPr="00570256">
        <w:rPr>
          <w:rFonts w:eastAsia="Times New Roman"/>
          <w:b/>
          <w:bCs/>
          <w:lang w:val="uk-UA" w:eastAsia="ru-RU"/>
        </w:rPr>
        <w:t>Інcтитут</w:t>
      </w:r>
      <w:proofErr w:type="spellEnd"/>
      <w:r w:rsidRPr="00570256">
        <w:rPr>
          <w:rFonts w:eastAsia="Times New Roman"/>
          <w:b/>
          <w:bCs/>
          <w:lang w:val="uk-UA" w:eastAsia="ru-RU"/>
        </w:rPr>
        <w:t>/Факультет:</w:t>
      </w:r>
      <w:r w:rsidRPr="00570256">
        <w:rPr>
          <w:rFonts w:eastAsia="Times New Roman"/>
          <w:lang w:val="uk-UA" w:eastAsia="ru-RU"/>
        </w:rPr>
        <w:t xml:space="preserve"> факультет математики, фізики та інформаційних те</w:t>
      </w:r>
      <w:r w:rsidRPr="00570256">
        <w:rPr>
          <w:rFonts w:eastAsia="Times New Roman"/>
          <w:lang w:val="uk-UA" w:eastAsia="ru-RU"/>
        </w:rPr>
        <w:t>х</w:t>
      </w:r>
      <w:r w:rsidRPr="00570256">
        <w:rPr>
          <w:rFonts w:eastAsia="Times New Roman"/>
          <w:lang w:val="uk-UA" w:eastAsia="ru-RU"/>
        </w:rPr>
        <w:t xml:space="preserve">нологій,  фізичне відділення </w:t>
      </w:r>
    </w:p>
    <w:p w:rsidR="0046057B" w:rsidRPr="00570256" w:rsidRDefault="0046057B" w:rsidP="00A35415">
      <w:pPr>
        <w:spacing w:after="0" w:line="240" w:lineRule="auto"/>
        <w:rPr>
          <w:rFonts w:eastAsia="Times New Roman"/>
          <w:b/>
          <w:bCs/>
          <w:lang w:val="uk-UA" w:eastAsia="ru-RU"/>
        </w:rPr>
      </w:pPr>
      <w:r w:rsidRPr="00570256">
        <w:rPr>
          <w:b/>
          <w:lang w:val="uk-UA"/>
        </w:rPr>
        <w:t>Спеціальність</w:t>
      </w:r>
      <w:r w:rsidRPr="00570256">
        <w:rPr>
          <w:lang w:val="uk-UA"/>
        </w:rPr>
        <w:t xml:space="preserve"> - 10</w:t>
      </w:r>
      <w:r w:rsidR="009613B4">
        <w:rPr>
          <w:lang w:val="uk-UA"/>
        </w:rPr>
        <w:t>4</w:t>
      </w:r>
      <w:r w:rsidRPr="00570256">
        <w:rPr>
          <w:lang w:val="uk-UA"/>
        </w:rPr>
        <w:t xml:space="preserve">- </w:t>
      </w:r>
      <w:r w:rsidR="009613B4">
        <w:rPr>
          <w:lang w:val="uk-UA"/>
        </w:rPr>
        <w:t>Фізика та астрономія</w:t>
      </w:r>
    </w:p>
    <w:p w:rsidR="0046057B" w:rsidRPr="0078249C" w:rsidRDefault="0078249C" w:rsidP="00A35415">
      <w:pPr>
        <w:spacing w:after="0" w:line="240" w:lineRule="auto"/>
        <w:rPr>
          <w:rFonts w:eastAsia="Times New Roman"/>
          <w:lang w:val="uk-UA" w:eastAsia="ru-RU"/>
        </w:rPr>
      </w:pPr>
      <w:r w:rsidRPr="0078249C">
        <w:rPr>
          <w:b/>
          <w:lang w:val="uk-UA"/>
        </w:rPr>
        <w:t>Рівень вищої освіти:</w:t>
      </w:r>
      <w:r w:rsidRPr="0078249C">
        <w:rPr>
          <w:lang w:val="uk-UA"/>
        </w:rPr>
        <w:t xml:space="preserve"> третій (</w:t>
      </w:r>
      <w:proofErr w:type="spellStart"/>
      <w:r w:rsidRPr="0078249C">
        <w:rPr>
          <w:lang w:val="uk-UA"/>
        </w:rPr>
        <w:t>освітньо-науковий</w:t>
      </w:r>
      <w:proofErr w:type="spellEnd"/>
      <w:r w:rsidRPr="0078249C">
        <w:rPr>
          <w:lang w:val="uk-UA"/>
        </w:rPr>
        <w:t>) рівень – доктор філософії</w:t>
      </w:r>
    </w:p>
    <w:p w:rsidR="0046057B" w:rsidRPr="002D4891" w:rsidRDefault="0046057B" w:rsidP="00A35415">
      <w:pPr>
        <w:spacing w:after="0" w:line="240" w:lineRule="auto"/>
        <w:rPr>
          <w:rFonts w:eastAsia="Times New Roman"/>
          <w:lang w:eastAsia="ru-RU"/>
        </w:rPr>
      </w:pPr>
      <w:r w:rsidRPr="00570256">
        <w:rPr>
          <w:rFonts w:eastAsia="Times New Roman"/>
          <w:b/>
          <w:bCs/>
          <w:lang w:val="uk-UA" w:eastAsia="ru-RU"/>
        </w:rPr>
        <w:t>Семестр:</w:t>
      </w:r>
      <w:r w:rsidRPr="00570256">
        <w:rPr>
          <w:rFonts w:eastAsia="Times New Roman"/>
          <w:lang w:val="uk-UA" w:eastAsia="ru-RU"/>
        </w:rPr>
        <w:t xml:space="preserve"> </w:t>
      </w:r>
      <w:r w:rsidR="003D0BCF" w:rsidRPr="002D4891">
        <w:rPr>
          <w:rFonts w:eastAsia="Times New Roman"/>
          <w:lang w:eastAsia="ru-RU"/>
        </w:rPr>
        <w:t>1</w:t>
      </w:r>
    </w:p>
    <w:p w:rsidR="0046057B" w:rsidRPr="00FB5131" w:rsidRDefault="0046057B" w:rsidP="00A35415">
      <w:pPr>
        <w:spacing w:after="0" w:line="240" w:lineRule="auto"/>
        <w:rPr>
          <w:rFonts w:eastAsia="Times New Roman"/>
          <w:lang w:val="uk-UA" w:eastAsia="ru-RU"/>
        </w:rPr>
      </w:pPr>
      <w:r w:rsidRPr="00570256">
        <w:rPr>
          <w:rFonts w:eastAsia="Times New Roman"/>
          <w:b/>
          <w:bCs/>
          <w:lang w:val="uk-UA" w:eastAsia="ru-RU"/>
        </w:rPr>
        <w:t>Підсумковий контроль:</w:t>
      </w:r>
      <w:r w:rsidRPr="00570256">
        <w:rPr>
          <w:rFonts w:eastAsia="Times New Roman"/>
          <w:lang w:val="uk-UA" w:eastAsia="ru-RU"/>
        </w:rPr>
        <w:t>залік</w:t>
      </w:r>
    </w:p>
    <w:p w:rsidR="0046057B" w:rsidRPr="00FB5131" w:rsidRDefault="0046057B" w:rsidP="00A35415">
      <w:pPr>
        <w:spacing w:after="0" w:line="240" w:lineRule="auto"/>
        <w:rPr>
          <w:rFonts w:eastAsia="Times New Roman"/>
          <w:lang w:val="uk-UA" w:eastAsia="ru-RU"/>
        </w:rPr>
      </w:pPr>
      <w:r w:rsidRPr="00570256">
        <w:rPr>
          <w:rFonts w:eastAsia="Times New Roman"/>
          <w:b/>
          <w:bCs/>
          <w:lang w:val="uk-UA" w:eastAsia="ru-RU"/>
        </w:rPr>
        <w:t>Лектор:</w:t>
      </w:r>
      <w:r w:rsidRPr="00FB5131">
        <w:rPr>
          <w:rFonts w:eastAsia="Times New Roman"/>
          <w:lang w:val="uk-UA" w:eastAsia="ru-RU"/>
        </w:rPr>
        <w:t xml:space="preserve"> </w:t>
      </w:r>
      <w:proofErr w:type="spellStart"/>
      <w:r w:rsidR="00133B76">
        <w:rPr>
          <w:rFonts w:eastAsia="Times New Roman"/>
          <w:lang w:val="uk-UA" w:eastAsia="ru-RU"/>
        </w:rPr>
        <w:t>Гоцульський</w:t>
      </w:r>
      <w:proofErr w:type="spellEnd"/>
      <w:r w:rsidR="00133B76">
        <w:rPr>
          <w:rFonts w:eastAsia="Times New Roman"/>
          <w:lang w:val="uk-UA" w:eastAsia="ru-RU"/>
        </w:rPr>
        <w:t xml:space="preserve"> В.Я</w:t>
      </w:r>
      <w:r w:rsidR="00D84310">
        <w:rPr>
          <w:rFonts w:eastAsia="Times New Roman"/>
          <w:lang w:val="uk-UA" w:eastAsia="ru-RU"/>
        </w:rPr>
        <w:t>.</w:t>
      </w:r>
      <w:r w:rsidRPr="00FB5131">
        <w:rPr>
          <w:rFonts w:eastAsia="Times New Roman"/>
          <w:lang w:val="uk-UA" w:eastAsia="ru-RU"/>
        </w:rPr>
        <w:t xml:space="preserve">, д. </w:t>
      </w:r>
      <w:proofErr w:type="spellStart"/>
      <w:r w:rsidRPr="00570256">
        <w:rPr>
          <w:rFonts w:eastAsia="Times New Roman"/>
          <w:lang w:val="uk-UA" w:eastAsia="ru-RU"/>
        </w:rPr>
        <w:t>ф.-м.н</w:t>
      </w:r>
      <w:proofErr w:type="spellEnd"/>
      <w:r w:rsidRPr="00FB5131">
        <w:rPr>
          <w:rFonts w:eastAsia="Times New Roman"/>
          <w:lang w:val="uk-UA" w:eastAsia="ru-RU"/>
        </w:rPr>
        <w:t xml:space="preserve">., </w:t>
      </w:r>
      <w:r w:rsidR="00133B76">
        <w:rPr>
          <w:rFonts w:eastAsia="Times New Roman"/>
          <w:lang w:val="uk-UA" w:eastAsia="ru-RU"/>
        </w:rPr>
        <w:t>доцент</w:t>
      </w:r>
    </w:p>
    <w:p w:rsidR="0046057B" w:rsidRPr="00FB5131" w:rsidRDefault="0046057B" w:rsidP="00A35415">
      <w:pPr>
        <w:spacing w:after="0" w:line="240" w:lineRule="auto"/>
        <w:rPr>
          <w:rFonts w:eastAsia="Times New Roman"/>
          <w:lang w:val="uk-UA" w:eastAsia="ru-RU"/>
        </w:rPr>
      </w:pPr>
      <w:r w:rsidRPr="00570256">
        <w:rPr>
          <w:rFonts w:eastAsia="Times New Roman"/>
          <w:b/>
          <w:bCs/>
          <w:lang w:val="uk-UA" w:eastAsia="ru-RU"/>
        </w:rPr>
        <w:t>Кафедра:</w:t>
      </w:r>
      <w:r w:rsidRPr="00FB5131">
        <w:rPr>
          <w:rFonts w:eastAsia="Times New Roman"/>
          <w:lang w:val="uk-UA" w:eastAsia="ru-RU"/>
        </w:rPr>
        <w:t xml:space="preserve"> </w:t>
      </w:r>
      <w:r w:rsidRPr="00570256">
        <w:rPr>
          <w:rFonts w:eastAsia="Times New Roman"/>
          <w:lang w:val="uk-UA" w:eastAsia="ru-RU"/>
        </w:rPr>
        <w:t>загальної</w:t>
      </w:r>
      <w:r w:rsidRPr="00FB5131">
        <w:rPr>
          <w:rFonts w:eastAsia="Times New Roman"/>
          <w:lang w:val="uk-UA" w:eastAsia="ru-RU"/>
        </w:rPr>
        <w:t xml:space="preserve"> </w:t>
      </w:r>
      <w:r w:rsidRPr="00570256">
        <w:rPr>
          <w:lang w:val="uk-UA"/>
        </w:rPr>
        <w:t>фізики і фізики теплоенергетичних та хімічних процесів</w:t>
      </w:r>
    </w:p>
    <w:p w:rsidR="0046057B" w:rsidRPr="003D0BCF" w:rsidRDefault="0046057B" w:rsidP="00A35415">
      <w:pPr>
        <w:spacing w:after="0" w:line="240" w:lineRule="auto"/>
        <w:rPr>
          <w:rFonts w:eastAsia="Times New Roman"/>
          <w:lang w:val="uk-UA" w:eastAsia="ru-RU"/>
        </w:rPr>
      </w:pPr>
      <w:r w:rsidRPr="00570256">
        <w:rPr>
          <w:rFonts w:eastAsia="Times New Roman"/>
          <w:b/>
          <w:bCs/>
          <w:lang w:val="uk-UA" w:eastAsia="ru-RU"/>
        </w:rPr>
        <w:t>Вид навчального курсу:</w:t>
      </w:r>
      <w:r w:rsidRPr="00FB5131">
        <w:rPr>
          <w:rFonts w:eastAsia="Times New Roman"/>
          <w:lang w:val="uk-UA" w:eastAsia="ru-RU"/>
        </w:rPr>
        <w:t xml:space="preserve"> </w:t>
      </w:r>
      <w:r w:rsidR="003D0BCF">
        <w:rPr>
          <w:rFonts w:eastAsia="Times New Roman"/>
          <w:lang w:val="uk-UA" w:eastAsia="ru-RU"/>
        </w:rPr>
        <w:t>Обов’язкова дисципліна</w:t>
      </w:r>
    </w:p>
    <w:p w:rsidR="0046057B" w:rsidRDefault="0046057B" w:rsidP="00A35415">
      <w:pPr>
        <w:spacing w:after="0" w:line="240" w:lineRule="auto"/>
        <w:rPr>
          <w:rFonts w:eastAsia="Times New Roman"/>
          <w:lang w:val="uk-UA" w:eastAsia="ru-RU"/>
        </w:rPr>
      </w:pPr>
      <w:r w:rsidRPr="00FB5131">
        <w:rPr>
          <w:rFonts w:eastAsia="Times New Roman"/>
          <w:lang w:val="uk-UA" w:eastAsia="ru-RU"/>
        </w:rPr>
        <w:t> </w:t>
      </w:r>
    </w:p>
    <w:p w:rsidR="00D84310" w:rsidRPr="004C44FC" w:rsidRDefault="00D84310" w:rsidP="004C44FC">
      <w:pPr>
        <w:spacing w:after="0" w:line="240" w:lineRule="auto"/>
        <w:rPr>
          <w:rFonts w:eastAsia="Times New Roman"/>
          <w:lang w:val="uk-UA" w:eastAsia="ru-RU"/>
        </w:rPr>
      </w:pPr>
    </w:p>
    <w:p w:rsidR="0046057B" w:rsidRPr="004C44FC" w:rsidRDefault="0046057B" w:rsidP="004C44FC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4C44FC">
        <w:rPr>
          <w:rFonts w:eastAsia="Times New Roman"/>
          <w:lang w:val="uk-UA" w:eastAsia="ru-RU"/>
        </w:rPr>
        <w:t>Дисципліна «</w:t>
      </w:r>
      <w:r w:rsidR="003D0BCF" w:rsidRPr="000507E0">
        <w:rPr>
          <w:b/>
          <w:iCs/>
          <w:lang w:val="uk-UA"/>
        </w:rPr>
        <w:t>Історія, концепції та сучасні досягнення науки</w:t>
      </w:r>
      <w:r w:rsidRPr="004C44FC">
        <w:rPr>
          <w:rFonts w:eastAsia="Times New Roman"/>
          <w:lang w:val="uk-UA" w:eastAsia="ru-RU"/>
        </w:rPr>
        <w:t xml:space="preserve">» </w:t>
      </w:r>
      <w:r w:rsidR="002D4891">
        <w:rPr>
          <w:rFonts w:eastAsia="Times New Roman"/>
          <w:lang w:val="uk-UA" w:eastAsia="ru-RU"/>
        </w:rPr>
        <w:t>норм</w:t>
      </w:r>
      <w:r w:rsidR="002D4891">
        <w:rPr>
          <w:rFonts w:eastAsia="Times New Roman"/>
          <w:lang w:val="uk-UA" w:eastAsia="ru-RU"/>
        </w:rPr>
        <w:t>а</w:t>
      </w:r>
      <w:r w:rsidR="002D4891">
        <w:rPr>
          <w:rFonts w:eastAsia="Times New Roman"/>
          <w:lang w:val="uk-UA" w:eastAsia="ru-RU"/>
        </w:rPr>
        <w:t>тивною</w:t>
      </w:r>
      <w:r w:rsidR="009613B4" w:rsidRPr="004C44FC">
        <w:rPr>
          <w:rFonts w:eastAsia="Times New Roman"/>
          <w:lang w:val="uk-UA" w:eastAsia="ru-RU"/>
        </w:rPr>
        <w:t xml:space="preserve"> дисципліною </w:t>
      </w:r>
      <w:r w:rsidRPr="004C44FC">
        <w:rPr>
          <w:rFonts w:eastAsia="Times New Roman"/>
          <w:lang w:val="uk-UA" w:eastAsia="ru-RU"/>
        </w:rPr>
        <w:t xml:space="preserve">для </w:t>
      </w:r>
      <w:r w:rsidR="001235E7" w:rsidRPr="004C44FC">
        <w:rPr>
          <w:rFonts w:eastAsia="Times New Roman"/>
          <w:lang w:val="uk-UA" w:eastAsia="ru-RU"/>
        </w:rPr>
        <w:t>докторів філософії</w:t>
      </w:r>
      <w:r w:rsidRPr="004C44FC">
        <w:rPr>
          <w:rFonts w:eastAsia="Times New Roman"/>
          <w:lang w:val="uk-UA" w:eastAsia="ru-RU"/>
        </w:rPr>
        <w:t xml:space="preserve">, які спеціалізуються у рамках </w:t>
      </w:r>
      <w:r w:rsidR="001235E7" w:rsidRPr="004C44FC">
        <w:rPr>
          <w:rFonts w:eastAsia="Times New Roman"/>
          <w:lang w:val="uk-UA" w:eastAsia="ru-RU"/>
        </w:rPr>
        <w:t xml:space="preserve">вивчення </w:t>
      </w:r>
      <w:r w:rsidRPr="004C44FC">
        <w:rPr>
          <w:rFonts w:eastAsia="Times New Roman"/>
          <w:lang w:val="uk-UA" w:eastAsia="ru-RU"/>
        </w:rPr>
        <w:t>фізики</w:t>
      </w:r>
      <w:r w:rsidR="001235E7" w:rsidRPr="004C44FC">
        <w:rPr>
          <w:rFonts w:eastAsia="Times New Roman"/>
          <w:lang w:val="uk-UA" w:eastAsia="ru-RU"/>
        </w:rPr>
        <w:t xml:space="preserve"> та </w:t>
      </w:r>
      <w:r w:rsidR="003D0BCF">
        <w:rPr>
          <w:rFonts w:eastAsia="Times New Roman"/>
          <w:lang w:val="uk-UA" w:eastAsia="ru-RU"/>
        </w:rPr>
        <w:t>астрономії</w:t>
      </w:r>
      <w:r w:rsidRPr="004C44FC">
        <w:rPr>
          <w:rFonts w:eastAsia="Times New Roman"/>
          <w:lang w:val="uk-UA" w:eastAsia="ru-RU"/>
        </w:rPr>
        <w:t xml:space="preserve">. </w:t>
      </w:r>
      <w:r w:rsidR="00DD1D7D" w:rsidRPr="004C44FC">
        <w:rPr>
          <w:rFonts w:eastAsia="Times New Roman"/>
          <w:lang w:val="uk-UA" w:eastAsia="ru-RU"/>
        </w:rPr>
        <w:t xml:space="preserve">З них </w:t>
      </w:r>
      <w:r w:rsidR="003D0BCF">
        <w:rPr>
          <w:rFonts w:eastAsia="Times New Roman"/>
          <w:lang w:val="uk-UA" w:eastAsia="ru-RU"/>
        </w:rPr>
        <w:t>22</w:t>
      </w:r>
      <w:r w:rsidRPr="004C44FC">
        <w:rPr>
          <w:rFonts w:eastAsia="Times New Roman"/>
          <w:lang w:val="uk-UA" w:eastAsia="ru-RU"/>
        </w:rPr>
        <w:t xml:space="preserve"> годин лекцій, практичних</w:t>
      </w:r>
      <w:r w:rsidR="00DD1D7D" w:rsidRPr="004C44FC">
        <w:rPr>
          <w:rFonts w:eastAsia="Times New Roman"/>
          <w:lang w:val="uk-UA" w:eastAsia="ru-RU"/>
        </w:rPr>
        <w:t xml:space="preserve"> - </w:t>
      </w:r>
      <w:r w:rsidR="007954B4" w:rsidRPr="004C44FC">
        <w:rPr>
          <w:rFonts w:eastAsia="Times New Roman"/>
          <w:lang w:val="uk-UA" w:eastAsia="ru-RU"/>
        </w:rPr>
        <w:t>1</w:t>
      </w:r>
      <w:r w:rsidR="003D0BCF">
        <w:rPr>
          <w:rFonts w:eastAsia="Times New Roman"/>
          <w:lang w:val="uk-UA" w:eastAsia="ru-RU"/>
        </w:rPr>
        <w:t>8</w:t>
      </w:r>
      <w:r w:rsidRPr="004C44FC">
        <w:rPr>
          <w:rFonts w:eastAsia="Times New Roman"/>
          <w:lang w:val="uk-UA" w:eastAsia="ru-RU"/>
        </w:rPr>
        <w:t>. Пі</w:t>
      </w:r>
      <w:r w:rsidRPr="004C44FC">
        <w:rPr>
          <w:rFonts w:eastAsia="Times New Roman"/>
          <w:lang w:val="uk-UA" w:eastAsia="ru-RU"/>
        </w:rPr>
        <w:t>д</w:t>
      </w:r>
      <w:r w:rsidRPr="004C44FC">
        <w:rPr>
          <w:rFonts w:eastAsia="Times New Roman"/>
          <w:lang w:val="uk-UA" w:eastAsia="ru-RU"/>
        </w:rPr>
        <w:t>сумковий ко</w:t>
      </w:r>
      <w:r w:rsidRPr="004C44FC">
        <w:rPr>
          <w:rFonts w:eastAsia="Times New Roman"/>
          <w:lang w:val="uk-UA" w:eastAsia="ru-RU"/>
        </w:rPr>
        <w:t>н</w:t>
      </w:r>
      <w:r w:rsidRPr="004C44FC">
        <w:rPr>
          <w:rFonts w:eastAsia="Times New Roman"/>
          <w:lang w:val="uk-UA" w:eastAsia="ru-RU"/>
        </w:rPr>
        <w:t xml:space="preserve">троль </w:t>
      </w:r>
      <w:r w:rsidR="00DD1D7D" w:rsidRPr="004C44FC">
        <w:rPr>
          <w:rFonts w:eastAsia="Times New Roman"/>
          <w:lang w:val="uk-UA" w:eastAsia="ru-RU"/>
        </w:rPr>
        <w:noBreakHyphen/>
        <w:t xml:space="preserve"> </w:t>
      </w:r>
      <w:r w:rsidR="002D4891">
        <w:rPr>
          <w:rFonts w:eastAsia="Times New Roman"/>
          <w:lang w:val="uk-UA" w:eastAsia="ru-RU"/>
        </w:rPr>
        <w:t>екзамен</w:t>
      </w:r>
      <w:r w:rsidRPr="004C44FC">
        <w:rPr>
          <w:rFonts w:eastAsia="Times New Roman"/>
          <w:lang w:val="uk-UA" w:eastAsia="ru-RU"/>
        </w:rPr>
        <w:t>.</w:t>
      </w:r>
    </w:p>
    <w:p w:rsidR="003E27F2" w:rsidRDefault="00D84310" w:rsidP="004C44FC">
      <w:pPr>
        <w:spacing w:after="0" w:line="240" w:lineRule="auto"/>
        <w:ind w:firstLine="540"/>
        <w:rPr>
          <w:b/>
          <w:lang w:val="uk-UA"/>
        </w:rPr>
      </w:pPr>
      <w:r w:rsidRPr="003E27F2">
        <w:rPr>
          <w:b/>
          <w:lang w:val="uk-UA"/>
        </w:rPr>
        <w:t>Метою вик</w:t>
      </w:r>
      <w:r w:rsidR="003E27F2" w:rsidRPr="003E27F2">
        <w:rPr>
          <w:b/>
          <w:lang w:val="uk-UA"/>
        </w:rPr>
        <w:t>ладання навчальної дисципліни є</w:t>
      </w:r>
      <w:r w:rsidR="003E27F2">
        <w:rPr>
          <w:b/>
          <w:lang w:val="uk-UA"/>
        </w:rPr>
        <w:t xml:space="preserve"> </w:t>
      </w:r>
    </w:p>
    <w:p w:rsidR="003E27F2" w:rsidRPr="003E27F2" w:rsidRDefault="00D84310" w:rsidP="004C44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7F2">
        <w:rPr>
          <w:rFonts w:ascii="Times New Roman" w:hAnsi="Times New Roman"/>
          <w:sz w:val="28"/>
          <w:szCs w:val="28"/>
          <w:lang w:val="uk-UA"/>
        </w:rPr>
        <w:t>надати майбутнім докторам філософії з фізики та астрономії необхі</w:t>
      </w:r>
      <w:r w:rsidRPr="003E27F2">
        <w:rPr>
          <w:rFonts w:ascii="Times New Roman" w:hAnsi="Times New Roman"/>
          <w:sz w:val="28"/>
          <w:szCs w:val="28"/>
          <w:lang w:val="uk-UA"/>
        </w:rPr>
        <w:t>д</w:t>
      </w:r>
      <w:r w:rsidRPr="003E27F2">
        <w:rPr>
          <w:rFonts w:ascii="Times New Roman" w:hAnsi="Times New Roman"/>
          <w:sz w:val="28"/>
          <w:szCs w:val="28"/>
          <w:lang w:val="uk-UA"/>
        </w:rPr>
        <w:t xml:space="preserve">ного мінімуму </w:t>
      </w:r>
      <w:r w:rsidR="003D0BCF">
        <w:rPr>
          <w:rFonts w:ascii="Times New Roman" w:hAnsi="Times New Roman"/>
          <w:sz w:val="28"/>
          <w:szCs w:val="28"/>
          <w:lang w:val="uk-UA"/>
        </w:rPr>
        <w:t>відомостей про становлення сучасної наукової картини Всесвіту</w:t>
      </w:r>
      <w:r w:rsidRPr="003E27F2">
        <w:rPr>
          <w:rFonts w:ascii="Times New Roman" w:hAnsi="Times New Roman"/>
          <w:sz w:val="28"/>
          <w:szCs w:val="28"/>
          <w:lang w:val="uk-UA"/>
        </w:rPr>
        <w:t>.</w:t>
      </w:r>
    </w:p>
    <w:p w:rsidR="00D84310" w:rsidRPr="003E27F2" w:rsidRDefault="00D84310" w:rsidP="004C44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7F2">
        <w:rPr>
          <w:rFonts w:ascii="Times New Roman" w:hAnsi="Times New Roman"/>
          <w:sz w:val="28"/>
          <w:szCs w:val="28"/>
          <w:lang w:val="uk-UA"/>
        </w:rPr>
        <w:t>Засво</w:t>
      </w:r>
      <w:r w:rsidR="003E27F2" w:rsidRPr="003E27F2">
        <w:rPr>
          <w:rFonts w:ascii="Times New Roman" w:hAnsi="Times New Roman"/>
          <w:sz w:val="28"/>
          <w:szCs w:val="28"/>
          <w:lang w:val="uk-UA"/>
        </w:rPr>
        <w:t>їти</w:t>
      </w:r>
      <w:r w:rsidRPr="003E27F2">
        <w:rPr>
          <w:rFonts w:ascii="Times New Roman" w:hAnsi="Times New Roman"/>
          <w:sz w:val="28"/>
          <w:szCs w:val="28"/>
          <w:lang w:val="uk-UA"/>
        </w:rPr>
        <w:t xml:space="preserve"> фундаментальних фізичних складових, отримання практичних навичок, що здобуваються в межах дисципліни «</w:t>
      </w:r>
      <w:r w:rsidR="003D0BCF" w:rsidRPr="000507E0">
        <w:rPr>
          <w:b/>
          <w:iCs/>
          <w:sz w:val="28"/>
          <w:szCs w:val="28"/>
          <w:lang w:val="uk-UA"/>
        </w:rPr>
        <w:t>Історія, концепції та сучасні досягнення науки</w:t>
      </w:r>
      <w:r w:rsidRPr="003E27F2">
        <w:rPr>
          <w:rFonts w:ascii="Times New Roman" w:hAnsi="Times New Roman"/>
          <w:sz w:val="28"/>
          <w:szCs w:val="28"/>
          <w:lang w:val="uk-UA"/>
        </w:rPr>
        <w:t>» є умовою для подальшого засвоєння дисц</w:t>
      </w:r>
      <w:r w:rsidRPr="003E27F2">
        <w:rPr>
          <w:rFonts w:ascii="Times New Roman" w:hAnsi="Times New Roman"/>
          <w:sz w:val="28"/>
          <w:szCs w:val="28"/>
          <w:lang w:val="uk-UA"/>
        </w:rPr>
        <w:t>и</w:t>
      </w:r>
      <w:r w:rsidRPr="003E27F2">
        <w:rPr>
          <w:rFonts w:ascii="Times New Roman" w:hAnsi="Times New Roman"/>
          <w:sz w:val="28"/>
          <w:szCs w:val="28"/>
          <w:lang w:val="uk-UA"/>
        </w:rPr>
        <w:t xml:space="preserve">плін за вибором з циклу професійної підготовки, успішного </w:t>
      </w:r>
      <w:r w:rsidR="003D0BCF">
        <w:rPr>
          <w:rFonts w:ascii="Times New Roman" w:hAnsi="Times New Roman"/>
          <w:sz w:val="28"/>
          <w:szCs w:val="28"/>
          <w:lang w:val="uk-UA"/>
        </w:rPr>
        <w:t>викладання та формування нових напрямків наукової роботи</w:t>
      </w:r>
      <w:r w:rsidRPr="003E27F2">
        <w:rPr>
          <w:rFonts w:ascii="Times New Roman" w:hAnsi="Times New Roman"/>
          <w:sz w:val="28"/>
          <w:szCs w:val="28"/>
          <w:lang w:val="uk-UA"/>
        </w:rPr>
        <w:t>.</w:t>
      </w:r>
    </w:p>
    <w:p w:rsidR="000760E3" w:rsidRDefault="0046057B" w:rsidP="00664980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4C44FC">
        <w:rPr>
          <w:rFonts w:eastAsia="Times New Roman"/>
          <w:b/>
          <w:bCs/>
          <w:lang w:val="uk-UA" w:eastAsia="ru-RU"/>
        </w:rPr>
        <w:t>Предмет</w:t>
      </w:r>
      <w:r w:rsidR="003D0BCF">
        <w:rPr>
          <w:rFonts w:eastAsia="Times New Roman"/>
          <w:b/>
          <w:bCs/>
          <w:lang w:val="uk-UA" w:eastAsia="ru-RU"/>
        </w:rPr>
        <w:t xml:space="preserve"> та завдання</w:t>
      </w:r>
      <w:r w:rsidRPr="004C44FC">
        <w:rPr>
          <w:rFonts w:eastAsia="Times New Roman"/>
          <w:b/>
          <w:bCs/>
          <w:lang w:val="uk-UA" w:eastAsia="ru-RU"/>
        </w:rPr>
        <w:t xml:space="preserve"> навчальної дисципліни</w:t>
      </w:r>
      <w:r w:rsidR="00C34F61">
        <w:rPr>
          <w:rFonts w:eastAsia="Times New Roman"/>
          <w:lang w:val="uk-UA" w:eastAsia="ru-RU"/>
        </w:rPr>
        <w:t xml:space="preserve">. </w:t>
      </w:r>
    </w:p>
    <w:p w:rsidR="00664980" w:rsidRPr="003D0BCF" w:rsidRDefault="003D0BCF" w:rsidP="00664980">
      <w:pPr>
        <w:spacing w:after="0" w:line="240" w:lineRule="auto"/>
        <w:ind w:firstLine="567"/>
        <w:jc w:val="both"/>
        <w:rPr>
          <w:rFonts w:eastAsia="Times New Roman"/>
          <w:bCs/>
          <w:lang w:val="uk-UA" w:eastAsia="ru-RU"/>
        </w:rPr>
      </w:pPr>
      <w:r w:rsidRPr="003D0BCF">
        <w:rPr>
          <w:lang w:val="uk-UA"/>
        </w:rPr>
        <w:t>Засвоєння</w:t>
      </w:r>
      <w:r w:rsidRPr="003D0BCF">
        <w:rPr>
          <w:spacing w:val="31"/>
          <w:lang w:val="uk-UA"/>
        </w:rPr>
        <w:t xml:space="preserve"> </w:t>
      </w:r>
      <w:r w:rsidRPr="003D0BCF">
        <w:rPr>
          <w:lang w:val="uk-UA"/>
        </w:rPr>
        <w:t>аспірантами</w:t>
      </w:r>
      <w:r w:rsidRPr="003D0BCF">
        <w:rPr>
          <w:spacing w:val="29"/>
          <w:lang w:val="uk-UA"/>
        </w:rPr>
        <w:t xml:space="preserve"> </w:t>
      </w:r>
      <w:r>
        <w:rPr>
          <w:lang w:val="uk-UA"/>
        </w:rPr>
        <w:t>історії</w:t>
      </w:r>
      <w:r w:rsidRPr="003D0BCF">
        <w:rPr>
          <w:lang w:val="uk-UA"/>
        </w:rPr>
        <w:t xml:space="preserve"> та загальних</w:t>
      </w:r>
      <w:r w:rsidRPr="003D0BCF">
        <w:rPr>
          <w:spacing w:val="3"/>
          <w:lang w:val="uk-UA"/>
        </w:rPr>
        <w:t xml:space="preserve"> </w:t>
      </w:r>
      <w:r w:rsidRPr="003D0BCF">
        <w:rPr>
          <w:lang w:val="uk-UA"/>
        </w:rPr>
        <w:t>тенденцій</w:t>
      </w:r>
      <w:r w:rsidRPr="003D0BCF">
        <w:rPr>
          <w:spacing w:val="32"/>
          <w:lang w:val="uk-UA"/>
        </w:rPr>
        <w:t xml:space="preserve"> </w:t>
      </w:r>
      <w:r w:rsidRPr="003D0BCF">
        <w:rPr>
          <w:lang w:val="uk-UA"/>
        </w:rPr>
        <w:t>розвитку</w:t>
      </w:r>
      <w:r w:rsidRPr="003D0BCF">
        <w:rPr>
          <w:spacing w:val="25"/>
          <w:lang w:val="uk-UA"/>
        </w:rPr>
        <w:t xml:space="preserve"> </w:t>
      </w:r>
      <w:r w:rsidRPr="003D0BCF">
        <w:rPr>
          <w:lang w:val="uk-UA"/>
        </w:rPr>
        <w:t>фізики</w:t>
      </w:r>
      <w:r w:rsidRPr="003D0BCF">
        <w:rPr>
          <w:spacing w:val="32"/>
          <w:lang w:val="uk-UA"/>
        </w:rPr>
        <w:t xml:space="preserve"> </w:t>
      </w:r>
      <w:r w:rsidRPr="003D0BCF">
        <w:rPr>
          <w:lang w:val="uk-UA"/>
        </w:rPr>
        <w:t>і</w:t>
      </w:r>
      <w:r w:rsidRPr="003D0BCF">
        <w:rPr>
          <w:spacing w:val="31"/>
          <w:lang w:val="uk-UA"/>
        </w:rPr>
        <w:t xml:space="preserve"> </w:t>
      </w:r>
      <w:r w:rsidRPr="003D0BCF">
        <w:rPr>
          <w:lang w:val="uk-UA"/>
        </w:rPr>
        <w:t>астрономії</w:t>
      </w:r>
      <w:r w:rsidRPr="003D0BCF">
        <w:rPr>
          <w:spacing w:val="32"/>
          <w:lang w:val="uk-UA"/>
        </w:rPr>
        <w:t xml:space="preserve"> </w:t>
      </w:r>
      <w:r w:rsidRPr="003D0BCF">
        <w:rPr>
          <w:lang w:val="uk-UA"/>
        </w:rPr>
        <w:t>як</w:t>
      </w:r>
      <w:r w:rsidRPr="003D0BCF">
        <w:rPr>
          <w:spacing w:val="32"/>
          <w:lang w:val="uk-UA"/>
        </w:rPr>
        <w:t xml:space="preserve"> </w:t>
      </w:r>
      <w:r w:rsidRPr="003D0BCF">
        <w:rPr>
          <w:lang w:val="uk-UA"/>
        </w:rPr>
        <w:t>в</w:t>
      </w:r>
      <w:r w:rsidRPr="003D0BCF">
        <w:rPr>
          <w:spacing w:val="31"/>
          <w:lang w:val="uk-UA"/>
        </w:rPr>
        <w:t xml:space="preserve"> </w:t>
      </w:r>
      <w:r w:rsidRPr="003D0BCF">
        <w:rPr>
          <w:lang w:val="uk-UA"/>
        </w:rPr>
        <w:t>цілому</w:t>
      </w:r>
      <w:r w:rsidRPr="003D0BCF">
        <w:rPr>
          <w:spacing w:val="31"/>
          <w:lang w:val="uk-UA"/>
        </w:rPr>
        <w:t xml:space="preserve"> </w:t>
      </w:r>
      <w:r w:rsidRPr="003D0BCF">
        <w:rPr>
          <w:lang w:val="uk-UA"/>
        </w:rPr>
        <w:t>у</w:t>
      </w:r>
      <w:r w:rsidRPr="003D0BCF">
        <w:rPr>
          <w:spacing w:val="-57"/>
          <w:lang w:val="uk-UA"/>
        </w:rPr>
        <w:t xml:space="preserve"> </w:t>
      </w:r>
      <w:r w:rsidRPr="003D0BCF">
        <w:rPr>
          <w:lang w:val="uk-UA"/>
        </w:rPr>
        <w:t>світовій науці, так і зокрема в Одеському націон</w:t>
      </w:r>
      <w:r w:rsidRPr="003D0BCF">
        <w:rPr>
          <w:lang w:val="uk-UA"/>
        </w:rPr>
        <w:t>а</w:t>
      </w:r>
      <w:r w:rsidRPr="003D0BCF">
        <w:rPr>
          <w:lang w:val="uk-UA"/>
        </w:rPr>
        <w:t>льному університеті імені І.І.Мечникова.</w:t>
      </w:r>
      <w:r w:rsidRPr="003D0BCF">
        <w:rPr>
          <w:spacing w:val="-57"/>
          <w:lang w:val="uk-UA"/>
        </w:rPr>
        <w:t xml:space="preserve"> </w:t>
      </w:r>
      <w:r w:rsidRPr="003D0BCF">
        <w:rPr>
          <w:lang w:val="uk-UA"/>
        </w:rPr>
        <w:t>Інтегральна</w:t>
      </w:r>
      <w:r w:rsidRPr="003D0BCF">
        <w:rPr>
          <w:spacing w:val="7"/>
          <w:lang w:val="uk-UA"/>
        </w:rPr>
        <w:t xml:space="preserve"> </w:t>
      </w:r>
      <w:r w:rsidRPr="003D0BCF">
        <w:rPr>
          <w:lang w:val="uk-UA"/>
        </w:rPr>
        <w:t>компетентність</w:t>
      </w:r>
      <w:r w:rsidRPr="003D0BCF">
        <w:rPr>
          <w:spacing w:val="9"/>
          <w:lang w:val="uk-UA"/>
        </w:rPr>
        <w:t xml:space="preserve"> </w:t>
      </w:r>
      <w:r w:rsidRPr="003D0BCF">
        <w:rPr>
          <w:lang w:val="uk-UA"/>
        </w:rPr>
        <w:t>(ІК)</w:t>
      </w:r>
      <w:r w:rsidRPr="003D0BCF">
        <w:rPr>
          <w:spacing w:val="16"/>
          <w:lang w:val="uk-UA"/>
        </w:rPr>
        <w:t xml:space="preserve"> </w:t>
      </w:r>
      <w:r w:rsidRPr="003D0BCF">
        <w:rPr>
          <w:lang w:val="uk-UA"/>
        </w:rPr>
        <w:t>-</w:t>
      </w:r>
      <w:r w:rsidRPr="003D0BCF">
        <w:rPr>
          <w:spacing w:val="8"/>
          <w:lang w:val="uk-UA"/>
        </w:rPr>
        <w:t xml:space="preserve"> </w:t>
      </w:r>
      <w:r w:rsidRPr="003D0BCF">
        <w:rPr>
          <w:lang w:val="uk-UA"/>
        </w:rPr>
        <w:t>здатність</w:t>
      </w:r>
      <w:r w:rsidRPr="003D0BCF">
        <w:rPr>
          <w:spacing w:val="7"/>
          <w:lang w:val="uk-UA"/>
        </w:rPr>
        <w:t xml:space="preserve"> </w:t>
      </w:r>
      <w:r w:rsidRPr="003D0BCF">
        <w:rPr>
          <w:lang w:val="uk-UA"/>
        </w:rPr>
        <w:t>розв’язувати</w:t>
      </w:r>
      <w:r w:rsidRPr="003D0BCF">
        <w:rPr>
          <w:spacing w:val="10"/>
          <w:lang w:val="uk-UA"/>
        </w:rPr>
        <w:t xml:space="preserve"> </w:t>
      </w:r>
      <w:r w:rsidRPr="003D0BCF">
        <w:rPr>
          <w:lang w:val="uk-UA"/>
        </w:rPr>
        <w:t>комплексні</w:t>
      </w:r>
      <w:r w:rsidRPr="003D0BCF">
        <w:rPr>
          <w:spacing w:val="9"/>
          <w:lang w:val="uk-UA"/>
        </w:rPr>
        <w:t xml:space="preserve"> </w:t>
      </w:r>
      <w:r w:rsidRPr="003D0BCF">
        <w:rPr>
          <w:lang w:val="uk-UA"/>
        </w:rPr>
        <w:t>проблеми</w:t>
      </w:r>
      <w:r w:rsidRPr="003D0BCF">
        <w:rPr>
          <w:spacing w:val="10"/>
          <w:lang w:val="uk-UA"/>
        </w:rPr>
        <w:t xml:space="preserve"> </w:t>
      </w:r>
      <w:r w:rsidRPr="003D0BCF">
        <w:rPr>
          <w:lang w:val="uk-UA"/>
        </w:rPr>
        <w:t>в</w:t>
      </w:r>
      <w:r w:rsidRPr="003D0BCF">
        <w:rPr>
          <w:spacing w:val="8"/>
          <w:lang w:val="uk-UA"/>
        </w:rPr>
        <w:t xml:space="preserve"> </w:t>
      </w:r>
      <w:r w:rsidRPr="003D0BCF">
        <w:rPr>
          <w:lang w:val="uk-UA"/>
        </w:rPr>
        <w:t>галузі</w:t>
      </w:r>
      <w:r w:rsidRPr="003D0BCF">
        <w:rPr>
          <w:spacing w:val="1"/>
          <w:lang w:val="uk-UA"/>
        </w:rPr>
        <w:t xml:space="preserve"> </w:t>
      </w:r>
      <w:r w:rsidRPr="003D0BCF">
        <w:rPr>
          <w:lang w:val="uk-UA"/>
        </w:rPr>
        <w:t>професійної та/або до</w:t>
      </w:r>
      <w:r w:rsidRPr="003D0BCF">
        <w:rPr>
          <w:lang w:val="uk-UA"/>
        </w:rPr>
        <w:t>с</w:t>
      </w:r>
      <w:r w:rsidRPr="003D0BCF">
        <w:rPr>
          <w:lang w:val="uk-UA"/>
        </w:rPr>
        <w:t>лідницько-інноваційної діяльності, що передбачає глибоке переосмислення наявних та створення нових цілісних знань та/або професійної практики.</w:t>
      </w:r>
    </w:p>
    <w:p w:rsidR="0046057B" w:rsidRPr="00BC22B5" w:rsidRDefault="0046057B" w:rsidP="00664980">
      <w:pPr>
        <w:spacing w:after="0" w:line="240" w:lineRule="auto"/>
        <w:ind w:firstLine="567"/>
        <w:jc w:val="both"/>
        <w:rPr>
          <w:rFonts w:eastAsia="Times New Roman"/>
          <w:bCs/>
          <w:lang w:val="uk-UA" w:eastAsia="ru-RU"/>
        </w:rPr>
      </w:pPr>
      <w:r w:rsidRPr="00BC22B5">
        <w:rPr>
          <w:rFonts w:eastAsia="Times New Roman"/>
          <w:b/>
          <w:bCs/>
          <w:lang w:val="uk-UA" w:eastAsia="ru-RU"/>
        </w:rPr>
        <w:t>Вимоги до знань та вмінь</w:t>
      </w:r>
      <w:r w:rsidRPr="00BC22B5">
        <w:rPr>
          <w:rFonts w:eastAsia="Times New Roman"/>
          <w:bCs/>
          <w:lang w:val="uk-UA" w:eastAsia="ru-RU"/>
        </w:rPr>
        <w:t>.</w:t>
      </w:r>
    </w:p>
    <w:p w:rsidR="00BC22B5" w:rsidRPr="00BC22B5" w:rsidRDefault="00BC22B5" w:rsidP="00664980">
      <w:pPr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BC22B5">
        <w:rPr>
          <w:rFonts w:eastAsia="Times New Roman"/>
          <w:bCs/>
          <w:lang w:val="uk-UA" w:eastAsia="ru-RU"/>
        </w:rPr>
        <w:t>Аспіранти повинні</w:t>
      </w:r>
    </w:p>
    <w:p w:rsidR="003D0BCF" w:rsidRPr="00BC22B5" w:rsidRDefault="003D0BCF" w:rsidP="003D0BCF">
      <w:pPr>
        <w:pStyle w:val="a3"/>
        <w:widowControl w:val="0"/>
        <w:numPr>
          <w:ilvl w:val="0"/>
          <w:numId w:val="8"/>
        </w:numPr>
        <w:tabs>
          <w:tab w:val="left" w:pos="682"/>
        </w:tabs>
        <w:autoSpaceDE w:val="0"/>
        <w:autoSpaceDN w:val="0"/>
        <w:spacing w:after="0" w:line="240" w:lineRule="auto"/>
        <w:ind w:left="482" w:right="485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C22B5">
        <w:rPr>
          <w:rFonts w:ascii="Times New Roman" w:hAnsi="Times New Roman"/>
          <w:b/>
          <w:sz w:val="28"/>
          <w:szCs w:val="28"/>
          <w:lang w:val="uk-UA"/>
        </w:rPr>
        <w:t>Знати</w:t>
      </w:r>
      <w:r w:rsidRPr="00BC22B5">
        <w:rPr>
          <w:rFonts w:ascii="Times New Roman" w:hAnsi="Times New Roman"/>
          <w:b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базові етапи розвитку та </w:t>
      </w:r>
      <w:r w:rsidRPr="00BC22B5">
        <w:rPr>
          <w:rFonts w:ascii="Times New Roman" w:hAnsi="Times New Roman"/>
          <w:sz w:val="28"/>
          <w:szCs w:val="28"/>
          <w:lang w:val="uk-UA"/>
        </w:rPr>
        <w:t>актуальні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напрями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наукових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досл</w:t>
      </w:r>
      <w:r w:rsidRPr="00BC22B5">
        <w:rPr>
          <w:rFonts w:ascii="Times New Roman" w:hAnsi="Times New Roman"/>
          <w:sz w:val="28"/>
          <w:szCs w:val="28"/>
          <w:lang w:val="uk-UA"/>
        </w:rPr>
        <w:t>і</w:t>
      </w:r>
      <w:r w:rsidRPr="00BC22B5">
        <w:rPr>
          <w:rFonts w:ascii="Times New Roman" w:hAnsi="Times New Roman"/>
          <w:sz w:val="28"/>
          <w:szCs w:val="28"/>
          <w:lang w:val="uk-UA"/>
        </w:rPr>
        <w:t>джень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з фізики і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астрономії,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аналізувати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історію розвитку фізики та астрономії в порівнянні з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сучасною проблематикою науки</w:t>
      </w:r>
      <w:r w:rsidR="00BC22B5" w:rsidRPr="00BC22B5">
        <w:rPr>
          <w:rFonts w:ascii="Times New Roman" w:hAnsi="Times New Roman"/>
          <w:spacing w:val="1"/>
          <w:sz w:val="28"/>
          <w:szCs w:val="28"/>
          <w:lang w:val="uk-UA"/>
        </w:rPr>
        <w:t>;</w:t>
      </w:r>
    </w:p>
    <w:p w:rsidR="00BC22B5" w:rsidRPr="00BC22B5" w:rsidRDefault="00BC22B5" w:rsidP="003D0BCF">
      <w:pPr>
        <w:pStyle w:val="a3"/>
        <w:widowControl w:val="0"/>
        <w:numPr>
          <w:ilvl w:val="0"/>
          <w:numId w:val="8"/>
        </w:numPr>
        <w:tabs>
          <w:tab w:val="left" w:pos="682"/>
        </w:tabs>
        <w:autoSpaceDE w:val="0"/>
        <w:autoSpaceDN w:val="0"/>
        <w:spacing w:after="0" w:line="240" w:lineRule="auto"/>
        <w:ind w:left="482" w:right="485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C22B5">
        <w:rPr>
          <w:rFonts w:ascii="Times New Roman" w:hAnsi="Times New Roman"/>
          <w:b/>
          <w:sz w:val="28"/>
          <w:szCs w:val="28"/>
          <w:lang w:val="uk-UA"/>
        </w:rPr>
        <w:t xml:space="preserve">Знати </w:t>
      </w:r>
      <w:r w:rsidRPr="00BC22B5">
        <w:rPr>
          <w:rFonts w:ascii="Times New Roman" w:hAnsi="Times New Roman"/>
          <w:sz w:val="28"/>
          <w:szCs w:val="28"/>
          <w:lang w:val="uk-UA"/>
        </w:rPr>
        <w:t>основні віхи та персоналії розвитку природничих наук у ОНУ імені І.І.Мечникова;</w:t>
      </w:r>
    </w:p>
    <w:p w:rsidR="003D0BCF" w:rsidRPr="00BC22B5" w:rsidRDefault="003D0BCF" w:rsidP="003D0BCF">
      <w:pPr>
        <w:pStyle w:val="a3"/>
        <w:widowControl w:val="0"/>
        <w:numPr>
          <w:ilvl w:val="0"/>
          <w:numId w:val="8"/>
        </w:numPr>
        <w:tabs>
          <w:tab w:val="left" w:pos="627"/>
        </w:tabs>
        <w:autoSpaceDE w:val="0"/>
        <w:autoSpaceDN w:val="0"/>
        <w:spacing w:after="0" w:line="240" w:lineRule="auto"/>
        <w:ind w:left="482" w:right="488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C22B5">
        <w:rPr>
          <w:rFonts w:ascii="Times New Roman" w:hAnsi="Times New Roman"/>
          <w:sz w:val="28"/>
          <w:szCs w:val="28"/>
          <w:lang w:val="uk-UA"/>
        </w:rPr>
        <w:t xml:space="preserve">Мати ґрунтовні </w:t>
      </w:r>
      <w:r w:rsidRPr="00BC22B5">
        <w:rPr>
          <w:rFonts w:ascii="Times New Roman" w:hAnsi="Times New Roman"/>
          <w:b/>
          <w:sz w:val="28"/>
          <w:szCs w:val="28"/>
          <w:lang w:val="uk-UA"/>
        </w:rPr>
        <w:t xml:space="preserve">знання </w:t>
      </w:r>
      <w:r w:rsidRPr="00BC22B5">
        <w:rPr>
          <w:rFonts w:ascii="Times New Roman" w:hAnsi="Times New Roman"/>
          <w:sz w:val="28"/>
          <w:szCs w:val="28"/>
          <w:lang w:val="uk-UA"/>
        </w:rPr>
        <w:t>та розуміння природничих наук як бази для філософської методології пізнання, ключових засад</w:t>
      </w:r>
      <w:r w:rsidRPr="00BC22B5">
        <w:rPr>
          <w:rFonts w:ascii="Times New Roman" w:hAnsi="Times New Roman"/>
          <w:spacing w:val="-57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професійної</w:t>
      </w:r>
      <w:r w:rsidRPr="00BC22B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та</w:t>
      </w:r>
      <w:r w:rsidRPr="00BC22B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наукової</w:t>
      </w:r>
      <w:r w:rsidRPr="00BC22B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етики,</w:t>
      </w:r>
      <w:r w:rsidRPr="00BC22B5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системи</w:t>
      </w:r>
      <w:r w:rsidRPr="00BC22B5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морально-культурних</w:t>
      </w:r>
      <w:r w:rsidRPr="00BC22B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цінностей;</w:t>
      </w:r>
    </w:p>
    <w:p w:rsidR="003D0BCF" w:rsidRPr="00BC22B5" w:rsidRDefault="003D0BCF" w:rsidP="003D0BCF">
      <w:pPr>
        <w:pStyle w:val="a3"/>
        <w:widowControl w:val="0"/>
        <w:numPr>
          <w:ilvl w:val="0"/>
          <w:numId w:val="8"/>
        </w:numPr>
        <w:tabs>
          <w:tab w:val="left" w:pos="660"/>
        </w:tabs>
        <w:autoSpaceDE w:val="0"/>
        <w:autoSpaceDN w:val="0"/>
        <w:spacing w:after="0" w:line="240" w:lineRule="auto"/>
        <w:ind w:left="482" w:right="488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C22B5">
        <w:rPr>
          <w:rFonts w:ascii="Times New Roman" w:hAnsi="Times New Roman"/>
          <w:b/>
          <w:sz w:val="28"/>
          <w:szCs w:val="28"/>
          <w:lang w:val="uk-UA"/>
        </w:rPr>
        <w:t xml:space="preserve">Вміти </w:t>
      </w:r>
      <w:r w:rsidRPr="00BC22B5">
        <w:rPr>
          <w:rFonts w:ascii="Times New Roman" w:hAnsi="Times New Roman"/>
          <w:sz w:val="28"/>
          <w:szCs w:val="28"/>
          <w:lang w:val="uk-UA"/>
        </w:rPr>
        <w:t xml:space="preserve">орієнтуватися в складних питаннях історичної послідовності </w:t>
      </w:r>
      <w:r w:rsidRPr="00BC22B5">
        <w:rPr>
          <w:rFonts w:ascii="Times New Roman" w:hAnsi="Times New Roman"/>
          <w:sz w:val="28"/>
          <w:szCs w:val="28"/>
          <w:lang w:val="uk-UA"/>
        </w:rPr>
        <w:lastRenderedPageBreak/>
        <w:t>проблем науки і способах їх</w:t>
      </w:r>
      <w:r w:rsidRPr="00BC22B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C22B5">
        <w:rPr>
          <w:rFonts w:ascii="Times New Roman" w:hAnsi="Times New Roman"/>
          <w:sz w:val="28"/>
          <w:szCs w:val="28"/>
          <w:lang w:val="uk-UA"/>
        </w:rPr>
        <w:t>вирішення у майбутньому.</w:t>
      </w:r>
    </w:p>
    <w:p w:rsidR="000760E3" w:rsidRPr="00BC22B5" w:rsidRDefault="000760E3" w:rsidP="00664980">
      <w:pPr>
        <w:spacing w:after="0" w:line="240" w:lineRule="auto"/>
        <w:ind w:firstLine="567"/>
        <w:jc w:val="both"/>
        <w:rPr>
          <w:lang w:val="uk-UA"/>
        </w:rPr>
      </w:pPr>
    </w:p>
    <w:p w:rsidR="00BC22B5" w:rsidRDefault="0046057B" w:rsidP="00BC22B5">
      <w:pPr>
        <w:widowControl w:val="0"/>
        <w:spacing w:after="0" w:line="240" w:lineRule="auto"/>
        <w:ind w:firstLine="567"/>
        <w:jc w:val="both"/>
        <w:rPr>
          <w:rFonts w:eastAsia="Times New Roman"/>
          <w:lang w:val="uk-UA" w:eastAsia="ru-RU"/>
        </w:rPr>
      </w:pPr>
      <w:r w:rsidRPr="004C44FC">
        <w:rPr>
          <w:rFonts w:eastAsia="Times New Roman"/>
          <w:b/>
          <w:bCs/>
          <w:lang w:val="uk-UA" w:eastAsia="ru-RU"/>
        </w:rPr>
        <w:t>Місце в структурно-логічній схемі спеціальності.</w:t>
      </w:r>
      <w:r w:rsidRPr="004C44FC">
        <w:rPr>
          <w:rFonts w:eastAsia="Times New Roman"/>
          <w:lang w:val="uk-UA" w:eastAsia="ru-RU"/>
        </w:rPr>
        <w:t> </w:t>
      </w:r>
    </w:p>
    <w:p w:rsidR="00BC22B5" w:rsidRPr="004C44FC" w:rsidRDefault="00BC22B5" w:rsidP="00BC22B5">
      <w:pPr>
        <w:widowControl w:val="0"/>
        <w:spacing w:after="0"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Неможливо створювати нове без усвідомлення зв’язку між сучасними науковими методологіями, концепціями експериментальними та теорети</w:t>
      </w:r>
      <w:r>
        <w:rPr>
          <w:color w:val="000000"/>
          <w:lang w:val="uk-UA"/>
        </w:rPr>
        <w:t>ч</w:t>
      </w:r>
      <w:r>
        <w:rPr>
          <w:color w:val="000000"/>
          <w:lang w:val="uk-UA"/>
        </w:rPr>
        <w:t>ними методиками з їх еволюцією. Таким чином, курс є базовим для усвідо</w:t>
      </w:r>
      <w:r>
        <w:rPr>
          <w:color w:val="000000"/>
          <w:lang w:val="uk-UA"/>
        </w:rPr>
        <w:t>м</w:t>
      </w:r>
      <w:r>
        <w:rPr>
          <w:color w:val="000000"/>
          <w:lang w:val="uk-UA"/>
        </w:rPr>
        <w:t>лення процесів наукового мислення та викладання природничих предметів.</w:t>
      </w:r>
    </w:p>
    <w:p w:rsidR="00C34F61" w:rsidRPr="004C44FC" w:rsidRDefault="00C34F61" w:rsidP="00664980">
      <w:pPr>
        <w:widowControl w:val="0"/>
        <w:spacing w:after="0" w:line="240" w:lineRule="auto"/>
        <w:ind w:firstLine="567"/>
        <w:jc w:val="both"/>
        <w:rPr>
          <w:color w:val="000000"/>
          <w:lang w:val="uk-UA"/>
        </w:rPr>
      </w:pPr>
    </w:p>
    <w:p w:rsidR="00A35415" w:rsidRDefault="00BC22B5" w:rsidP="004C44FC">
      <w:pPr>
        <w:widowControl w:val="0"/>
        <w:spacing w:after="0" w:line="240" w:lineRule="auto"/>
        <w:ind w:firstLine="540"/>
        <w:jc w:val="both"/>
        <w:rPr>
          <w:b/>
          <w:lang w:val="uk-UA"/>
        </w:rPr>
      </w:pPr>
      <w:r w:rsidRPr="00BC22B5">
        <w:rPr>
          <w:b/>
          <w:lang w:val="uk-UA"/>
        </w:rPr>
        <w:t>Тематика курсу</w:t>
      </w:r>
    </w:p>
    <w:p w:rsidR="00BC22B5" w:rsidRPr="00BC22B5" w:rsidRDefault="00BC22B5" w:rsidP="00BC22B5">
      <w:pPr>
        <w:pStyle w:val="Heading1"/>
        <w:spacing w:before="5"/>
        <w:ind w:right="3115" w:firstLine="237"/>
        <w:rPr>
          <w:spacing w:val="-3"/>
        </w:rPr>
      </w:pPr>
      <w:r w:rsidRPr="00165991">
        <w:t>Розділ</w:t>
      </w:r>
      <w:r w:rsidRPr="00165991">
        <w:rPr>
          <w:spacing w:val="-3"/>
        </w:rPr>
        <w:t xml:space="preserve"> </w:t>
      </w:r>
      <w:r w:rsidRPr="00165991">
        <w:t>1.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>Тема 1. ВВЕДЕННЯ. Предмет і завдання історії і методології фізики. Про закон</w:t>
      </w:r>
      <w:r w:rsidRPr="00165991">
        <w:rPr>
          <w:rStyle w:val="jlqj4b"/>
          <w:b w:val="0"/>
        </w:rPr>
        <w:t>о</w:t>
      </w:r>
      <w:r w:rsidRPr="00165991">
        <w:rPr>
          <w:rStyle w:val="jlqj4b"/>
          <w:b w:val="0"/>
        </w:rPr>
        <w:t>мірності розвитку фізики та формування методів пізнання при розвитку фізики. Методи пізнання їх взаємозв'язок. Основні методи пізнання на емпіричному рівні. Базові мет</w:t>
      </w:r>
      <w:r w:rsidRPr="00165991">
        <w:rPr>
          <w:rStyle w:val="jlqj4b"/>
          <w:b w:val="0"/>
        </w:rPr>
        <w:t>о</w:t>
      </w:r>
      <w:r w:rsidRPr="00165991">
        <w:rPr>
          <w:rStyle w:val="jlqj4b"/>
          <w:b w:val="0"/>
        </w:rPr>
        <w:t>ди пізнання на теоретичному рівні: узагальнення емпіричних фактів для знаходження спільних зв’язків між явищами, висування загальних принципів або гіпотез, побудова теорії. Застосування методів абстрагування, ідеалізації, моделей, індукції, дедукції, ан</w:t>
      </w:r>
      <w:r w:rsidRPr="00165991">
        <w:rPr>
          <w:rStyle w:val="jlqj4b"/>
          <w:b w:val="0"/>
        </w:rPr>
        <w:t>а</w:t>
      </w:r>
      <w:r w:rsidRPr="00165991">
        <w:rPr>
          <w:rStyle w:val="jlqj4b"/>
          <w:b w:val="0"/>
        </w:rPr>
        <w:t xml:space="preserve">лізу, синтезу, аналогій в процесі пізнання. 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 xml:space="preserve">Тема 2. ПІДГОТОВЧИЙ ПЕРІОД В ІСТОРІЇ ФІЗИКИ. Фізичне вчення в античній </w:t>
      </w:r>
      <w:r w:rsidRPr="00165991">
        <w:rPr>
          <w:rStyle w:val="jlqj4b"/>
          <w:b w:val="0"/>
          <w:lang w:val="ru-RU"/>
        </w:rPr>
        <w:t>г</w:t>
      </w:r>
      <w:proofErr w:type="spellStart"/>
      <w:r w:rsidRPr="00165991">
        <w:rPr>
          <w:rStyle w:val="jlqj4b"/>
          <w:b w:val="0"/>
        </w:rPr>
        <w:t>реко-римської</w:t>
      </w:r>
      <w:proofErr w:type="spellEnd"/>
      <w:r w:rsidRPr="00165991">
        <w:rPr>
          <w:rStyle w:val="jlqj4b"/>
          <w:b w:val="0"/>
        </w:rPr>
        <w:t xml:space="preserve"> культурі. Про методи пізнання в давній натурфілософії. Атомне вчення </w:t>
      </w:r>
      <w:proofErr w:type="spellStart"/>
      <w:r w:rsidRPr="00165991">
        <w:rPr>
          <w:rStyle w:val="jlqj4b"/>
          <w:b w:val="0"/>
        </w:rPr>
        <w:t>Левкіппа-Демокріта-Епікура</w:t>
      </w:r>
      <w:proofErr w:type="spellEnd"/>
      <w:r w:rsidRPr="00165991">
        <w:rPr>
          <w:rStyle w:val="jlqj4b"/>
          <w:b w:val="0"/>
        </w:rPr>
        <w:t>. Вчення Піфагора і його школи. Вчення Аристотеля. Пе</w:t>
      </w:r>
      <w:r w:rsidRPr="00165991">
        <w:rPr>
          <w:rStyle w:val="jlqj4b"/>
          <w:b w:val="0"/>
        </w:rPr>
        <w:t>р</w:t>
      </w:r>
      <w:r w:rsidRPr="00165991">
        <w:rPr>
          <w:rStyle w:val="jlqj4b"/>
          <w:b w:val="0"/>
        </w:rPr>
        <w:t xml:space="preserve">ші жінки у науці, </w:t>
      </w:r>
      <w:proofErr w:type="spellStart"/>
      <w:r w:rsidRPr="00165991">
        <w:rPr>
          <w:rStyle w:val="jlqj4b"/>
          <w:b w:val="0"/>
        </w:rPr>
        <w:t>Гіпатія</w:t>
      </w:r>
      <w:proofErr w:type="spellEnd"/>
      <w:r w:rsidRPr="00165991">
        <w:rPr>
          <w:rStyle w:val="jlqj4b"/>
          <w:b w:val="0"/>
        </w:rPr>
        <w:t xml:space="preserve">. Роль Галілея в розвитку механіки і фізики. Механічна картина світу Декарта як бази до </w:t>
      </w:r>
      <w:proofErr w:type="spellStart"/>
      <w:r w:rsidRPr="00165991">
        <w:rPr>
          <w:rStyle w:val="jlqj4b"/>
          <w:b w:val="0"/>
        </w:rPr>
        <w:t>Лапласового</w:t>
      </w:r>
      <w:proofErr w:type="spellEnd"/>
      <w:r w:rsidRPr="00165991">
        <w:rPr>
          <w:rStyle w:val="jlqj4b"/>
          <w:b w:val="0"/>
        </w:rPr>
        <w:t xml:space="preserve"> детермінізму.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 xml:space="preserve">Тема 3. РОЗВИТОК МЕХАНІКИ В </w:t>
      </w:r>
      <w:r w:rsidRPr="00165991">
        <w:rPr>
          <w:rStyle w:val="jlqj4b"/>
          <w:b w:val="0"/>
          <w:lang w:val="en-US"/>
        </w:rPr>
        <w:t>XVIII</w:t>
      </w:r>
      <w:r w:rsidRPr="00165991">
        <w:rPr>
          <w:rStyle w:val="jlqj4b"/>
          <w:b w:val="0"/>
          <w:lang w:val="ru-RU"/>
        </w:rPr>
        <w:t>-</w:t>
      </w:r>
      <w:r w:rsidRPr="00165991">
        <w:rPr>
          <w:rStyle w:val="jlqj4b"/>
          <w:b w:val="0"/>
          <w:lang w:val="en-US"/>
        </w:rPr>
        <w:t>XIX</w:t>
      </w:r>
      <w:r w:rsidRPr="00165991">
        <w:rPr>
          <w:rStyle w:val="jlqj4b"/>
          <w:b w:val="0"/>
        </w:rPr>
        <w:t xml:space="preserve"> сторіччях. Перші двигуни, автом</w:t>
      </w:r>
      <w:r w:rsidRPr="00165991">
        <w:rPr>
          <w:rStyle w:val="jlqj4b"/>
          <w:b w:val="0"/>
        </w:rPr>
        <w:t>а</w:t>
      </w:r>
      <w:r w:rsidRPr="00165991">
        <w:rPr>
          <w:rStyle w:val="jlqj4b"/>
          <w:b w:val="0"/>
        </w:rPr>
        <w:t>тичні системи. Роль Ісака Ньютона в розвитку фізики. Розвиток аналітичного апарату механіки. Розвиток механіки абсолютно твердого тіла, механіки суцільного середов</w:t>
      </w:r>
      <w:r w:rsidRPr="00165991">
        <w:rPr>
          <w:rStyle w:val="jlqj4b"/>
          <w:b w:val="0"/>
        </w:rPr>
        <w:t>и</w:t>
      </w:r>
      <w:r w:rsidRPr="00165991">
        <w:rPr>
          <w:rStyle w:val="jlqj4b"/>
          <w:b w:val="0"/>
        </w:rPr>
        <w:t>ща. Закони збереження в механіці. Механіка Д’Аламбера і Лагранжа. Розвиток варі</w:t>
      </w:r>
      <w:r w:rsidRPr="00165991">
        <w:rPr>
          <w:rStyle w:val="jlqj4b"/>
          <w:b w:val="0"/>
        </w:rPr>
        <w:t>а</w:t>
      </w:r>
      <w:r w:rsidRPr="00165991">
        <w:rPr>
          <w:rStyle w:val="jlqj4b"/>
          <w:b w:val="0"/>
        </w:rPr>
        <w:t xml:space="preserve">ційних принципів механіки. Формування механістичного світогляду, Лаплас. 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 xml:space="preserve">Тема 4. РОЗВИТОК понять та моделей ЕЛЕКТРИКИ І МАГНЕТИЗМУ у </w:t>
      </w:r>
      <w:r w:rsidRPr="00165991">
        <w:rPr>
          <w:rStyle w:val="jlqj4b"/>
          <w:b w:val="0"/>
          <w:lang w:val="en-US"/>
        </w:rPr>
        <w:t>XVIII</w:t>
      </w:r>
      <w:r w:rsidRPr="00165991">
        <w:rPr>
          <w:rStyle w:val="jlqj4b"/>
          <w:b w:val="0"/>
          <w:lang w:val="ru-RU"/>
        </w:rPr>
        <w:t>-</w:t>
      </w:r>
      <w:r w:rsidRPr="00165991">
        <w:rPr>
          <w:rStyle w:val="jlqj4b"/>
          <w:b w:val="0"/>
          <w:lang w:val="en-US"/>
        </w:rPr>
        <w:t>XIX</w:t>
      </w:r>
      <w:r w:rsidRPr="00165991">
        <w:rPr>
          <w:rStyle w:val="jlqj4b"/>
          <w:b w:val="0"/>
          <w:lang w:val="ru-RU"/>
        </w:rPr>
        <w:t xml:space="preserve"> </w:t>
      </w:r>
      <w:r w:rsidRPr="00165991">
        <w:rPr>
          <w:rStyle w:val="jlqj4b"/>
          <w:b w:val="0"/>
        </w:rPr>
        <w:t>сторіччях. Дослідження магнітної взаємодії електричних струмів і вивчення зак</w:t>
      </w:r>
      <w:r w:rsidRPr="00165991">
        <w:rPr>
          <w:rStyle w:val="jlqj4b"/>
          <w:b w:val="0"/>
        </w:rPr>
        <w:t>о</w:t>
      </w:r>
      <w:r w:rsidRPr="00165991">
        <w:rPr>
          <w:rStyle w:val="jlqj4b"/>
          <w:b w:val="0"/>
        </w:rPr>
        <w:t>нів ланцюга постійного електричного струму. Відкриття електромагнітної індукції. Створення теорії електромагнітних явищ Максвеллом. Експериментальне обґрунтува</w:t>
      </w:r>
      <w:r w:rsidRPr="00165991">
        <w:rPr>
          <w:rStyle w:val="jlqj4b"/>
          <w:b w:val="0"/>
        </w:rPr>
        <w:t>н</w:t>
      </w:r>
      <w:r w:rsidRPr="00165991">
        <w:rPr>
          <w:rStyle w:val="jlqj4b"/>
          <w:b w:val="0"/>
        </w:rPr>
        <w:t>ня теорії Максвелла. Перші спроби практичного застосування відкриттів в області еле</w:t>
      </w:r>
      <w:r w:rsidRPr="00165991">
        <w:rPr>
          <w:rStyle w:val="jlqj4b"/>
          <w:b w:val="0"/>
        </w:rPr>
        <w:t>к</w:t>
      </w:r>
      <w:r w:rsidRPr="00165991">
        <w:rPr>
          <w:rStyle w:val="jlqj4b"/>
          <w:b w:val="0"/>
        </w:rPr>
        <w:t xml:space="preserve">тродинаміки. 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 xml:space="preserve">Тема 5. РОЗВИТОК ОПТИКИ У </w:t>
      </w:r>
      <w:r w:rsidRPr="00165991">
        <w:rPr>
          <w:rStyle w:val="jlqj4b"/>
          <w:b w:val="0"/>
          <w:lang w:val="en-US"/>
        </w:rPr>
        <w:t>XIX</w:t>
      </w:r>
      <w:r w:rsidRPr="00165991">
        <w:rPr>
          <w:rStyle w:val="jlqj4b"/>
          <w:b w:val="0"/>
        </w:rPr>
        <w:t xml:space="preserve"> СТОРІЧЧІ Встановлення хвильової теорії світла. Роль Юнга і </w:t>
      </w:r>
      <w:proofErr w:type="spellStart"/>
      <w:r w:rsidRPr="00165991">
        <w:rPr>
          <w:rStyle w:val="jlqj4b"/>
          <w:b w:val="0"/>
        </w:rPr>
        <w:t>Френеля</w:t>
      </w:r>
      <w:proofErr w:type="spellEnd"/>
      <w:r w:rsidRPr="00165991">
        <w:rPr>
          <w:rStyle w:val="jlqj4b"/>
          <w:b w:val="0"/>
        </w:rPr>
        <w:t xml:space="preserve"> у розвитку хвильової природи світла. Розвиток теорії сві</w:t>
      </w:r>
      <w:r w:rsidRPr="00165991">
        <w:rPr>
          <w:rStyle w:val="jlqj4b"/>
          <w:b w:val="0"/>
        </w:rPr>
        <w:t>т</w:t>
      </w:r>
      <w:r w:rsidRPr="00165991">
        <w:rPr>
          <w:rStyle w:val="jlqj4b"/>
          <w:b w:val="0"/>
        </w:rPr>
        <w:t>лового ефіру. Спектроскопія. Проблема випромінювання абсолютного чорного тіла.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 xml:space="preserve">Тема 6. РОЗВИТОК ТЕРМОДИНАМІКИ І СТАТИСТИЧНОЇ ФІЗИКИ У другій половині </w:t>
      </w:r>
      <w:r w:rsidRPr="00165991">
        <w:rPr>
          <w:rStyle w:val="jlqj4b"/>
          <w:b w:val="0"/>
          <w:lang w:val="en-US"/>
        </w:rPr>
        <w:t>XIX</w:t>
      </w:r>
      <w:r w:rsidRPr="00165991">
        <w:rPr>
          <w:rStyle w:val="jlqj4b"/>
          <w:b w:val="0"/>
        </w:rPr>
        <w:t xml:space="preserve"> СТОРІЧЧЯ Початок дослідження процесів взаємного перетворення те</w:t>
      </w:r>
      <w:r w:rsidRPr="00165991">
        <w:rPr>
          <w:rStyle w:val="jlqj4b"/>
          <w:b w:val="0"/>
        </w:rPr>
        <w:t>п</w:t>
      </w:r>
      <w:r w:rsidRPr="00165991">
        <w:rPr>
          <w:rStyle w:val="jlqj4b"/>
          <w:b w:val="0"/>
        </w:rPr>
        <w:t>лоти і роботи. Відкриття закону збереження і перетворення енергії. Встановлення основ термодинаміки. Розвиток кінетичної теорії газів. Розвиток молекулярно-кінетичного розуміння другого закону термодинаміки. Боротьба щодо статистичного розуміння др</w:t>
      </w:r>
      <w:r w:rsidRPr="00165991">
        <w:rPr>
          <w:rStyle w:val="jlqj4b"/>
          <w:b w:val="0"/>
        </w:rPr>
        <w:t>у</w:t>
      </w:r>
      <w:r w:rsidRPr="00165991">
        <w:rPr>
          <w:rStyle w:val="jlqj4b"/>
          <w:b w:val="0"/>
        </w:rPr>
        <w:t xml:space="preserve">гого закону термодинаміки. </w:t>
      </w:r>
      <w:proofErr w:type="spellStart"/>
      <w:r w:rsidRPr="00165991">
        <w:rPr>
          <w:rStyle w:val="jlqj4b"/>
          <w:b w:val="0"/>
        </w:rPr>
        <w:t>Больцман</w:t>
      </w:r>
      <w:proofErr w:type="spellEnd"/>
      <w:r w:rsidRPr="00165991">
        <w:rPr>
          <w:rStyle w:val="jlqj4b"/>
          <w:b w:val="0"/>
        </w:rPr>
        <w:t xml:space="preserve"> і Мах. Виникнення статистичної механіки. П</w:t>
      </w:r>
      <w:r w:rsidRPr="00165991">
        <w:rPr>
          <w:rStyle w:val="jlqj4b"/>
          <w:b w:val="0"/>
        </w:rPr>
        <w:t>и</w:t>
      </w:r>
      <w:r w:rsidRPr="00165991">
        <w:rPr>
          <w:rStyle w:val="jlqj4b"/>
          <w:b w:val="0"/>
        </w:rPr>
        <w:t xml:space="preserve">тання про теплову смерть Всесвіту. Закони </w:t>
      </w:r>
      <w:proofErr w:type="spellStart"/>
      <w:r w:rsidRPr="00165991">
        <w:rPr>
          <w:rStyle w:val="jlqj4b"/>
          <w:b w:val="0"/>
        </w:rPr>
        <w:t>самоорганізаціі</w:t>
      </w:r>
      <w:proofErr w:type="spellEnd"/>
      <w:r w:rsidRPr="00165991">
        <w:rPr>
          <w:rStyle w:val="jlqj4b"/>
          <w:b w:val="0"/>
        </w:rPr>
        <w:t xml:space="preserve"> в процесі розвитку фізики. Основи неврівноваженої термодинаміки як перший крок до </w:t>
      </w:r>
      <w:proofErr w:type="spellStart"/>
      <w:r w:rsidRPr="00165991">
        <w:rPr>
          <w:rStyle w:val="jlqj4b"/>
          <w:b w:val="0"/>
        </w:rPr>
        <w:t>синергетики</w:t>
      </w:r>
      <w:proofErr w:type="spellEnd"/>
      <w:r w:rsidRPr="00165991">
        <w:rPr>
          <w:rStyle w:val="jlqj4b"/>
          <w:b w:val="0"/>
        </w:rPr>
        <w:t>.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</w:pPr>
      <w:r w:rsidRPr="00165991">
        <w:t>Розділ</w:t>
      </w:r>
      <w:r w:rsidRPr="00165991">
        <w:rPr>
          <w:spacing w:val="-3"/>
        </w:rPr>
        <w:t xml:space="preserve"> </w:t>
      </w:r>
      <w:r w:rsidRPr="00165991">
        <w:t>2.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>Тема 7. ВИНИКНЕННЯ І РОЗВИТОК теорії відносності Виникнення проблем о</w:t>
      </w:r>
      <w:r w:rsidRPr="00165991">
        <w:rPr>
          <w:rStyle w:val="jlqj4b"/>
          <w:b w:val="0"/>
        </w:rPr>
        <w:t>п</w:t>
      </w:r>
      <w:r w:rsidRPr="00165991">
        <w:rPr>
          <w:rStyle w:val="jlqj4b"/>
          <w:b w:val="0"/>
        </w:rPr>
        <w:t xml:space="preserve">тики рухомих середовищ. Досліди </w:t>
      </w:r>
      <w:proofErr w:type="spellStart"/>
      <w:r w:rsidRPr="00165991">
        <w:rPr>
          <w:rStyle w:val="jlqj4b"/>
          <w:b w:val="0"/>
        </w:rPr>
        <w:t>Майкельсона-Морлі</w:t>
      </w:r>
      <w:proofErr w:type="spellEnd"/>
      <w:r w:rsidRPr="00165991">
        <w:rPr>
          <w:rStyle w:val="jlqj4b"/>
          <w:b w:val="0"/>
        </w:rPr>
        <w:t xml:space="preserve">. Роботи Лоренца. Роль </w:t>
      </w:r>
      <w:proofErr w:type="spellStart"/>
      <w:r w:rsidRPr="00165991">
        <w:rPr>
          <w:rStyle w:val="jlqj4b"/>
          <w:b w:val="0"/>
        </w:rPr>
        <w:t>Пуанк</w:t>
      </w:r>
      <w:r w:rsidRPr="00165991">
        <w:rPr>
          <w:rStyle w:val="jlqj4b"/>
          <w:b w:val="0"/>
        </w:rPr>
        <w:t>а</w:t>
      </w:r>
      <w:r w:rsidRPr="00165991">
        <w:rPr>
          <w:rStyle w:val="jlqj4b"/>
          <w:b w:val="0"/>
        </w:rPr>
        <w:t>ре</w:t>
      </w:r>
      <w:proofErr w:type="spellEnd"/>
      <w:r w:rsidRPr="00165991">
        <w:rPr>
          <w:rStyle w:val="jlqj4b"/>
          <w:b w:val="0"/>
        </w:rPr>
        <w:t xml:space="preserve"> у виникненні спеціальної теорії відносності. </w:t>
      </w:r>
      <w:proofErr w:type="spellStart"/>
      <w:r w:rsidRPr="00165991">
        <w:rPr>
          <w:rStyle w:val="jlqj4b"/>
          <w:b w:val="0"/>
        </w:rPr>
        <w:t>Єйнштейн</w:t>
      </w:r>
      <w:proofErr w:type="spellEnd"/>
      <w:r w:rsidRPr="00165991">
        <w:rPr>
          <w:rStyle w:val="jlqj4b"/>
          <w:b w:val="0"/>
        </w:rPr>
        <w:t>. Створення загальної теорії відносності.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>Тема 8. ВИНИКНЕННЯ І РОЗВИТОК КВАНТОВОЇ ТЕОРІЇ Розвиток теорії в</w:t>
      </w:r>
      <w:r w:rsidRPr="00165991">
        <w:rPr>
          <w:rStyle w:val="jlqj4b"/>
          <w:b w:val="0"/>
        </w:rPr>
        <w:t>и</w:t>
      </w:r>
      <w:r w:rsidRPr="00165991">
        <w:rPr>
          <w:rStyle w:val="jlqj4b"/>
          <w:b w:val="0"/>
        </w:rPr>
        <w:t>промінювання абсолютно чорного тіла і виникнення уявлень про кванти енергії в роб</w:t>
      </w:r>
      <w:r w:rsidRPr="00165991">
        <w:rPr>
          <w:rStyle w:val="jlqj4b"/>
          <w:b w:val="0"/>
        </w:rPr>
        <w:t>о</w:t>
      </w:r>
      <w:r w:rsidRPr="00165991">
        <w:rPr>
          <w:rStyle w:val="jlqj4b"/>
          <w:b w:val="0"/>
        </w:rPr>
        <w:lastRenderedPageBreak/>
        <w:t xml:space="preserve">тах М. Планка. Відкриття явища фотоефекту і пояснення його законів А. Ейнштейном. Відкриття радіоактивності. Беккерель, Кюрі, Складовська. Досліди Резерфорда. Теорія атома Бора. Ідеї де Бройля. Механіка </w:t>
      </w:r>
      <w:proofErr w:type="spellStart"/>
      <w:r w:rsidRPr="00165991">
        <w:rPr>
          <w:rStyle w:val="jlqj4b"/>
          <w:b w:val="0"/>
        </w:rPr>
        <w:t>Гейзенберга</w:t>
      </w:r>
      <w:proofErr w:type="spellEnd"/>
      <w:r w:rsidRPr="00165991">
        <w:rPr>
          <w:rStyle w:val="jlqj4b"/>
          <w:b w:val="0"/>
        </w:rPr>
        <w:t xml:space="preserve"> і </w:t>
      </w:r>
      <w:proofErr w:type="spellStart"/>
      <w:r w:rsidRPr="00165991">
        <w:rPr>
          <w:rStyle w:val="jlqj4b"/>
          <w:b w:val="0"/>
        </w:rPr>
        <w:t>Шредінгера</w:t>
      </w:r>
      <w:proofErr w:type="spellEnd"/>
      <w:r w:rsidRPr="00165991">
        <w:rPr>
          <w:rStyle w:val="jlqj4b"/>
          <w:b w:val="0"/>
        </w:rPr>
        <w:t>. Виникнення квантової статистики. Створення релятивістської квантової теорії. Відкриття спина. Розвиток і</w:t>
      </w:r>
      <w:r w:rsidRPr="00165991">
        <w:rPr>
          <w:rStyle w:val="jlqj4b"/>
          <w:b w:val="0"/>
        </w:rPr>
        <w:t>н</w:t>
      </w:r>
      <w:r w:rsidRPr="00165991">
        <w:rPr>
          <w:rStyle w:val="jlqj4b"/>
          <w:b w:val="0"/>
        </w:rPr>
        <w:t xml:space="preserve">терпретацій квантової механіки. Квантова оптика як </w:t>
      </w:r>
      <w:proofErr w:type="spellStart"/>
      <w:r w:rsidRPr="00165991">
        <w:rPr>
          <w:rStyle w:val="jlqj4b"/>
          <w:b w:val="0"/>
        </w:rPr>
        <w:t>невідємна</w:t>
      </w:r>
      <w:proofErr w:type="spellEnd"/>
      <w:r w:rsidRPr="00165991">
        <w:rPr>
          <w:rStyle w:val="jlqj4b"/>
          <w:b w:val="0"/>
        </w:rPr>
        <w:t xml:space="preserve"> частина сучасної фізики та технологій. 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 xml:space="preserve">Тема 9. РОЗВИТОК ФІЗИКИ АТОМНОГО ЯДРА І ФІЗИКИ ЕЛЕМЕНТАРНИХ ЧАСТИНОК, Відкриття слабкої взаємодії. Передбачення нейтрино. Створення об’єднаної теорії </w:t>
      </w:r>
      <w:proofErr w:type="spellStart"/>
      <w:r w:rsidRPr="00165991">
        <w:rPr>
          <w:rStyle w:val="jlqj4b"/>
          <w:b w:val="0"/>
        </w:rPr>
        <w:t>електрослабкої</w:t>
      </w:r>
      <w:proofErr w:type="spellEnd"/>
      <w:r w:rsidRPr="00165991">
        <w:rPr>
          <w:rStyle w:val="jlqj4b"/>
          <w:b w:val="0"/>
        </w:rPr>
        <w:t xml:space="preserve"> взаємодії. Теорія будови атомного ядра з нуклонів. Складові моделі частинок. Атомна (ядерна) енергетика, зв'язок з термодинамікою, </w:t>
      </w:r>
      <w:proofErr w:type="spellStart"/>
      <w:r w:rsidRPr="00165991">
        <w:rPr>
          <w:rStyle w:val="jlqj4b"/>
          <w:b w:val="0"/>
        </w:rPr>
        <w:t>аеро-гідромеханікою</w:t>
      </w:r>
      <w:proofErr w:type="spellEnd"/>
      <w:r w:rsidRPr="00165991">
        <w:rPr>
          <w:rStyle w:val="jlqj4b"/>
          <w:b w:val="0"/>
        </w:rPr>
        <w:t>, теорією управління, прикладні задачі горіння та вибуху (</w:t>
      </w:r>
      <w:r w:rsidRPr="00165991">
        <w:rPr>
          <w:rStyle w:val="jlqj4b"/>
          <w:b w:val="0"/>
          <w:i/>
        </w:rPr>
        <w:t>ОНУ імені І.І.Мечникова як база цих робіт в Україні</w:t>
      </w:r>
      <w:r w:rsidRPr="00165991">
        <w:rPr>
          <w:rStyle w:val="jlqj4b"/>
          <w:b w:val="0"/>
        </w:rPr>
        <w:t>).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b w:val="0"/>
          <w:spacing w:val="-2"/>
        </w:rPr>
      </w:pPr>
      <w:r w:rsidRPr="00165991">
        <w:rPr>
          <w:b w:val="0"/>
        </w:rPr>
        <w:t>Розділ</w:t>
      </w:r>
      <w:r w:rsidRPr="00165991">
        <w:rPr>
          <w:b w:val="0"/>
          <w:spacing w:val="-4"/>
        </w:rPr>
        <w:t xml:space="preserve"> </w:t>
      </w:r>
      <w:r w:rsidRPr="00165991">
        <w:rPr>
          <w:b w:val="0"/>
        </w:rPr>
        <w:t>3.</w:t>
      </w:r>
      <w:r w:rsidRPr="00165991">
        <w:rPr>
          <w:b w:val="0"/>
          <w:spacing w:val="-2"/>
        </w:rPr>
        <w:t xml:space="preserve"> 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>Тема 10. МІСЦЕ ФІЗИКИ В СИСТЕМІ НАУКОВОГО ЗНАННЯ Масштаби от</w:t>
      </w:r>
      <w:r w:rsidRPr="00165991">
        <w:rPr>
          <w:rStyle w:val="jlqj4b"/>
          <w:b w:val="0"/>
        </w:rPr>
        <w:t>о</w:t>
      </w:r>
      <w:r w:rsidRPr="00165991">
        <w:rPr>
          <w:rStyle w:val="jlqj4b"/>
          <w:b w:val="0"/>
        </w:rPr>
        <w:t xml:space="preserve">чуючого світа досліджуваного фізикою. Єдиний підхід фізики до вивчення всіх об'єктів Всесвіту. Відкриття основних законів і принципів. Вплив досягнень фізики на сучасне суспільство. Фізика як феномен світової культури. 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>Тема 11. Методологічні аспекти НАУКИ І ЇЇ ЗАСТОСУВАННЯ Становлення д</w:t>
      </w:r>
      <w:r w:rsidRPr="00165991">
        <w:rPr>
          <w:rStyle w:val="jlqj4b"/>
          <w:b w:val="0"/>
        </w:rPr>
        <w:t>е</w:t>
      </w:r>
      <w:r w:rsidRPr="00165991">
        <w:rPr>
          <w:rStyle w:val="jlqj4b"/>
          <w:b w:val="0"/>
        </w:rPr>
        <w:t>дуктивного та індуктивного методів пізнання в історії розвитку фізики. Застосування методу аналогії. Моделювання. Розвиток емпіричного рівня пізнання. Розвиток теор</w:t>
      </w:r>
      <w:r w:rsidRPr="00165991">
        <w:rPr>
          <w:rStyle w:val="jlqj4b"/>
          <w:b w:val="0"/>
        </w:rPr>
        <w:t>е</w:t>
      </w:r>
      <w:r w:rsidRPr="00165991">
        <w:rPr>
          <w:rStyle w:val="jlqj4b"/>
          <w:b w:val="0"/>
        </w:rPr>
        <w:t xml:space="preserve">тичного рівня пізнання. Методологічні регулятори (принципова </w:t>
      </w:r>
      <w:proofErr w:type="spellStart"/>
      <w:r w:rsidRPr="00165991">
        <w:rPr>
          <w:rStyle w:val="jlqj4b"/>
          <w:b w:val="0"/>
        </w:rPr>
        <w:t>перевіряємість</w:t>
      </w:r>
      <w:proofErr w:type="spellEnd"/>
      <w:r w:rsidRPr="00165991">
        <w:rPr>
          <w:rStyle w:val="jlqj4b"/>
          <w:b w:val="0"/>
        </w:rPr>
        <w:t xml:space="preserve">, </w:t>
      </w:r>
      <w:proofErr w:type="spellStart"/>
      <w:r w:rsidRPr="00165991">
        <w:rPr>
          <w:rStyle w:val="jlqj4b"/>
          <w:b w:val="0"/>
        </w:rPr>
        <w:t>пере</w:t>
      </w:r>
      <w:r w:rsidRPr="00165991">
        <w:rPr>
          <w:rStyle w:val="jlqj4b"/>
          <w:b w:val="0"/>
        </w:rPr>
        <w:t>д</w:t>
      </w:r>
      <w:r w:rsidRPr="00165991">
        <w:rPr>
          <w:rStyle w:val="jlqj4b"/>
          <w:b w:val="0"/>
        </w:rPr>
        <w:t>бачувальна</w:t>
      </w:r>
      <w:proofErr w:type="spellEnd"/>
      <w:r w:rsidRPr="00165991">
        <w:rPr>
          <w:rStyle w:val="jlqj4b"/>
          <w:b w:val="0"/>
        </w:rPr>
        <w:t xml:space="preserve"> сила, принципова простота, системність). 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>Тема 12. МІЖДИСЦИПЛІНАРНІ ЗВ'ЯЗКИ. Початок розвитку механіки і її зв'язок з розвитком астрономії. Роль математики в розвитку фізики і вплив фізики на розвиток математики. Зв'язок фізики з технікою. Вплив розвитку техніки на виникнення нових напрямків у фізиці і вплив відкриттів фізики на розвиток техніки. Взаємозв'язок у ро</w:t>
      </w:r>
      <w:r w:rsidRPr="00165991">
        <w:rPr>
          <w:rStyle w:val="jlqj4b"/>
          <w:b w:val="0"/>
        </w:rPr>
        <w:t>з</w:t>
      </w:r>
      <w:r w:rsidRPr="00165991">
        <w:rPr>
          <w:rStyle w:val="jlqj4b"/>
          <w:b w:val="0"/>
        </w:rPr>
        <w:t>витку фізики і хімії. Вплив фізики на розвиток біології та медицини. Виникнення нових напрямків у розвитку природознавства на стиках наук.</w:t>
      </w:r>
    </w:p>
    <w:p w:rsidR="00BC22B5" w:rsidRPr="00165991" w:rsidRDefault="00BC22B5" w:rsidP="00BC22B5">
      <w:pPr>
        <w:pStyle w:val="Heading1"/>
        <w:spacing w:before="5"/>
        <w:ind w:left="142" w:right="124" w:firstLine="567"/>
        <w:jc w:val="both"/>
        <w:rPr>
          <w:rStyle w:val="jlqj4b"/>
          <w:b w:val="0"/>
        </w:rPr>
      </w:pPr>
      <w:r w:rsidRPr="00165991">
        <w:rPr>
          <w:rStyle w:val="jlqj4b"/>
          <w:b w:val="0"/>
        </w:rPr>
        <w:t xml:space="preserve">Тема 13. </w:t>
      </w:r>
      <w:proofErr w:type="spellStart"/>
      <w:r w:rsidRPr="00165991">
        <w:rPr>
          <w:rStyle w:val="jlqj4b"/>
          <w:b w:val="0"/>
        </w:rPr>
        <w:t>Ришельєвський</w:t>
      </w:r>
      <w:proofErr w:type="spellEnd"/>
      <w:r w:rsidRPr="00165991">
        <w:rPr>
          <w:rStyle w:val="jlqj4b"/>
          <w:b w:val="0"/>
        </w:rPr>
        <w:t xml:space="preserve"> ліцей, ОДУ. ОНУ імені І.І.Мечникова, видатні вчені, ро</w:t>
      </w:r>
      <w:r w:rsidRPr="00165991">
        <w:rPr>
          <w:rStyle w:val="jlqj4b"/>
          <w:b w:val="0"/>
        </w:rPr>
        <w:t>з</w:t>
      </w:r>
      <w:r w:rsidRPr="00165991">
        <w:rPr>
          <w:rStyle w:val="jlqj4b"/>
          <w:b w:val="0"/>
        </w:rPr>
        <w:t xml:space="preserve">виток природничих наук у ньому. Роль Пирогова, Менделєєв, </w:t>
      </w:r>
      <w:proofErr w:type="spellStart"/>
      <w:r w:rsidRPr="00165991">
        <w:rPr>
          <w:rStyle w:val="jlqj4b"/>
          <w:b w:val="0"/>
        </w:rPr>
        <w:t>Сеченов</w:t>
      </w:r>
      <w:proofErr w:type="spellEnd"/>
      <w:r w:rsidRPr="00165991">
        <w:rPr>
          <w:rStyle w:val="jlqj4b"/>
          <w:b w:val="0"/>
        </w:rPr>
        <w:t>, Мечников, Умов, Шведов як фізик та ректор-будівник, Ляпунов,</w:t>
      </w:r>
      <w:proofErr w:type="spellStart"/>
      <w:r w:rsidRPr="00165991">
        <w:rPr>
          <w:rStyle w:val="jlqj4b"/>
          <w:b w:val="0"/>
        </w:rPr>
        <w:t>Чеботарьев</w:t>
      </w:r>
      <w:proofErr w:type="spellEnd"/>
      <w:r w:rsidRPr="00165991">
        <w:rPr>
          <w:rStyle w:val="jlqj4b"/>
          <w:b w:val="0"/>
        </w:rPr>
        <w:t xml:space="preserve">, Вітте як </w:t>
      </w:r>
      <w:proofErr w:type="spellStart"/>
      <w:r w:rsidRPr="00165991">
        <w:rPr>
          <w:rStyle w:val="jlqj4b"/>
          <w:b w:val="0"/>
        </w:rPr>
        <w:t>математик-прикладник</w:t>
      </w:r>
      <w:proofErr w:type="spellEnd"/>
      <w:r w:rsidRPr="00165991">
        <w:rPr>
          <w:rStyle w:val="jlqj4b"/>
          <w:b w:val="0"/>
        </w:rPr>
        <w:t xml:space="preserve"> та економіст, </w:t>
      </w:r>
      <w:proofErr w:type="spellStart"/>
      <w:r w:rsidRPr="00165991">
        <w:rPr>
          <w:rStyle w:val="jlqj4b"/>
          <w:b w:val="0"/>
        </w:rPr>
        <w:t>Цисевіч</w:t>
      </w:r>
      <w:proofErr w:type="spellEnd"/>
      <w:r w:rsidRPr="00165991">
        <w:rPr>
          <w:rStyle w:val="jlqj4b"/>
          <w:b w:val="0"/>
        </w:rPr>
        <w:t>, Фішер та хвиля нового наукового розвитку уніве</w:t>
      </w:r>
      <w:r w:rsidRPr="00165991">
        <w:rPr>
          <w:rStyle w:val="jlqj4b"/>
          <w:b w:val="0"/>
        </w:rPr>
        <w:t>р</w:t>
      </w:r>
      <w:r w:rsidRPr="00165991">
        <w:rPr>
          <w:rStyle w:val="jlqj4b"/>
          <w:b w:val="0"/>
        </w:rPr>
        <w:t>ситету. Розвиток фізико-математичних наук у університеті як наслідок зростання ек</w:t>
      </w:r>
      <w:r w:rsidRPr="00165991">
        <w:rPr>
          <w:rStyle w:val="jlqj4b"/>
          <w:b w:val="0"/>
        </w:rPr>
        <w:t>о</w:t>
      </w:r>
      <w:r w:rsidRPr="00165991">
        <w:rPr>
          <w:rStyle w:val="jlqj4b"/>
          <w:b w:val="0"/>
        </w:rPr>
        <w:t>номіки та воєнно-промислового комплексу країни.</w:t>
      </w:r>
    </w:p>
    <w:p w:rsidR="00210C10" w:rsidRDefault="00210C10" w:rsidP="00210C10">
      <w:pPr>
        <w:widowControl w:val="0"/>
        <w:tabs>
          <w:tab w:val="left" w:pos="3913"/>
        </w:tabs>
        <w:autoSpaceDE w:val="0"/>
        <w:autoSpaceDN w:val="0"/>
        <w:spacing w:before="90" w:after="0" w:line="274" w:lineRule="exact"/>
        <w:rPr>
          <w:b/>
          <w:sz w:val="24"/>
          <w:szCs w:val="24"/>
          <w:lang w:val="uk-UA"/>
        </w:rPr>
      </w:pPr>
    </w:p>
    <w:p w:rsidR="00210C10" w:rsidRPr="00F74DEC" w:rsidRDefault="00210C10" w:rsidP="00210C10">
      <w:pPr>
        <w:widowControl w:val="0"/>
        <w:tabs>
          <w:tab w:val="left" w:pos="3913"/>
        </w:tabs>
        <w:autoSpaceDE w:val="0"/>
        <w:autoSpaceDN w:val="0"/>
        <w:spacing w:before="90" w:after="0" w:line="274" w:lineRule="exac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ab/>
      </w:r>
      <w:r w:rsidRPr="00210C10">
        <w:rPr>
          <w:b/>
          <w:sz w:val="24"/>
          <w:szCs w:val="24"/>
        </w:rPr>
        <w:t>Теми</w:t>
      </w:r>
      <w:r w:rsidRPr="00210C10">
        <w:rPr>
          <w:b/>
          <w:spacing w:val="-2"/>
          <w:sz w:val="24"/>
          <w:szCs w:val="24"/>
        </w:rPr>
        <w:t xml:space="preserve"> </w:t>
      </w:r>
      <w:proofErr w:type="spellStart"/>
      <w:r w:rsidRPr="00210C10">
        <w:rPr>
          <w:b/>
          <w:sz w:val="24"/>
          <w:szCs w:val="24"/>
        </w:rPr>
        <w:t>практичних</w:t>
      </w:r>
      <w:proofErr w:type="spellEnd"/>
      <w:r w:rsidRPr="00210C10">
        <w:rPr>
          <w:b/>
          <w:spacing w:val="-1"/>
          <w:sz w:val="24"/>
          <w:szCs w:val="24"/>
        </w:rPr>
        <w:t xml:space="preserve"> </w:t>
      </w:r>
      <w:r w:rsidRPr="00210C10">
        <w:rPr>
          <w:b/>
          <w:sz w:val="24"/>
          <w:szCs w:val="24"/>
        </w:rPr>
        <w:t>занять</w:t>
      </w:r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74" w:lineRule="exact"/>
        <w:ind w:hanging="349"/>
        <w:contextualSpacing w:val="0"/>
        <w:rPr>
          <w:rFonts w:ascii="Times New Roman" w:hAnsi="Times New Roman"/>
          <w:sz w:val="24"/>
          <w:szCs w:val="24"/>
        </w:rPr>
      </w:pPr>
      <w:r w:rsidRPr="00F74DEC">
        <w:rPr>
          <w:rFonts w:ascii="Times New Roman" w:hAnsi="Times New Roman"/>
          <w:sz w:val="24"/>
          <w:szCs w:val="24"/>
          <w:lang w:val="uk-UA"/>
        </w:rPr>
        <w:t>Аналіз</w:t>
      </w:r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спорідненіст</w:t>
      </w:r>
      <w:proofErr w:type="spellEnd"/>
      <w:r w:rsidRPr="00F74DEC">
        <w:rPr>
          <w:rFonts w:ascii="Times New Roman" w:hAnsi="Times New Roman"/>
          <w:sz w:val="24"/>
          <w:szCs w:val="24"/>
          <w:lang w:val="uk-UA"/>
        </w:rPr>
        <w:t>і</w:t>
      </w:r>
      <w:r w:rsidRPr="00F74DE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4DEC">
        <w:rPr>
          <w:rFonts w:ascii="Times New Roman" w:hAnsi="Times New Roman"/>
          <w:sz w:val="24"/>
          <w:szCs w:val="24"/>
        </w:rPr>
        <w:t>різниц</w:t>
      </w:r>
      <w:proofErr w:type="spellEnd"/>
      <w:r w:rsidRPr="00F74DEC">
        <w:rPr>
          <w:rFonts w:ascii="Times New Roman" w:hAnsi="Times New Roman"/>
          <w:sz w:val="24"/>
          <w:szCs w:val="24"/>
          <w:lang w:val="uk-UA"/>
        </w:rPr>
        <w:t>і</w:t>
      </w:r>
      <w:r w:rsidRPr="00F74DE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74DEC">
        <w:rPr>
          <w:rFonts w:ascii="Times New Roman" w:hAnsi="Times New Roman"/>
          <w:sz w:val="24"/>
          <w:szCs w:val="24"/>
        </w:rPr>
        <w:t>постатях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Ломоносова </w:t>
      </w:r>
      <w:proofErr w:type="spellStart"/>
      <w:r w:rsidRPr="00F74DEC">
        <w:rPr>
          <w:rFonts w:ascii="Times New Roman" w:hAnsi="Times New Roman"/>
          <w:sz w:val="24"/>
          <w:szCs w:val="24"/>
        </w:rPr>
        <w:t>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Фарадея.</w:t>
      </w:r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74DEC">
        <w:rPr>
          <w:rFonts w:ascii="Times New Roman" w:hAnsi="Times New Roman"/>
          <w:sz w:val="24"/>
          <w:szCs w:val="24"/>
        </w:rPr>
        <w:t>Зв'язок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протиріччя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ідей</w:t>
      </w:r>
      <w:proofErr w:type="spellEnd"/>
      <w:r w:rsidRPr="00F74DEC">
        <w:rPr>
          <w:rFonts w:ascii="Times New Roman" w:hAnsi="Times New Roman"/>
          <w:sz w:val="24"/>
          <w:szCs w:val="24"/>
          <w:lang w:val="uk-UA"/>
        </w:rPr>
        <w:t>,</w:t>
      </w:r>
      <w:r w:rsidRPr="00F74DEC">
        <w:rPr>
          <w:rFonts w:ascii="Times New Roman" w:hAnsi="Times New Roman"/>
          <w:sz w:val="24"/>
          <w:szCs w:val="24"/>
        </w:rPr>
        <w:t xml:space="preserve"> моделей</w:t>
      </w:r>
      <w:r w:rsidRPr="00F74DEC">
        <w:rPr>
          <w:rFonts w:ascii="Times New Roman" w:hAnsi="Times New Roman"/>
          <w:sz w:val="24"/>
          <w:szCs w:val="24"/>
          <w:lang w:val="uk-UA"/>
        </w:rPr>
        <w:t xml:space="preserve"> та особистостей</w:t>
      </w:r>
      <w:r w:rsidRPr="00F74DE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4DEC">
        <w:rPr>
          <w:rFonts w:ascii="Times New Roman" w:hAnsi="Times New Roman"/>
          <w:sz w:val="24"/>
          <w:szCs w:val="24"/>
        </w:rPr>
        <w:t>прикладі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4DEC">
        <w:rPr>
          <w:rFonts w:ascii="Times New Roman" w:hAnsi="Times New Roman"/>
          <w:sz w:val="24"/>
          <w:szCs w:val="24"/>
        </w:rPr>
        <w:t>матер</w:t>
      </w:r>
      <w:proofErr w:type="gramEnd"/>
      <w:r w:rsidRPr="00F74DEC">
        <w:rPr>
          <w:rFonts w:ascii="Times New Roman" w:hAnsi="Times New Roman"/>
          <w:sz w:val="24"/>
          <w:szCs w:val="24"/>
        </w:rPr>
        <w:t>іалів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книги «</w:t>
      </w:r>
      <w:proofErr w:type="spellStart"/>
      <w:r w:rsidRPr="00F74DEC">
        <w:rPr>
          <w:rFonts w:ascii="Times New Roman" w:hAnsi="Times New Roman"/>
          <w:sz w:val="24"/>
          <w:szCs w:val="24"/>
        </w:rPr>
        <w:t>Берроу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та Гюйгенс, Ньютон та Гук» В.Арнольда</w:t>
      </w:r>
      <w:r w:rsidRPr="00F74DEC">
        <w:rPr>
          <w:rFonts w:ascii="Times New Roman" w:hAnsi="Times New Roman"/>
          <w:sz w:val="24"/>
          <w:szCs w:val="24"/>
          <w:lang w:val="uk-UA"/>
        </w:rPr>
        <w:t>.</w:t>
      </w:r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r w:rsidRPr="00F74DEC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F74DEC">
        <w:rPr>
          <w:rFonts w:ascii="Times New Roman" w:hAnsi="Times New Roman"/>
          <w:sz w:val="24"/>
          <w:szCs w:val="24"/>
        </w:rPr>
        <w:t>почуття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гумору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F74DEC">
        <w:rPr>
          <w:rFonts w:ascii="Times New Roman" w:hAnsi="Times New Roman"/>
          <w:sz w:val="24"/>
          <w:szCs w:val="24"/>
        </w:rPr>
        <w:t>невід’ємна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риса </w:t>
      </w:r>
      <w:proofErr w:type="spellStart"/>
      <w:r w:rsidRPr="00F74DEC">
        <w:rPr>
          <w:rFonts w:ascii="Times New Roman" w:hAnsi="Times New Roman"/>
          <w:sz w:val="24"/>
          <w:szCs w:val="24"/>
        </w:rPr>
        <w:t>фізика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4DEC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F74DEC">
        <w:rPr>
          <w:rFonts w:ascii="Times New Roman" w:hAnsi="Times New Roman"/>
          <w:sz w:val="24"/>
          <w:szCs w:val="24"/>
        </w:rPr>
        <w:t>Вы</w:t>
      </w:r>
      <w:proofErr w:type="gramEnd"/>
      <w:r w:rsidRPr="00F74DEC">
        <w:rPr>
          <w:rFonts w:ascii="Times New Roman" w:hAnsi="Times New Roman"/>
          <w:sz w:val="24"/>
          <w:szCs w:val="24"/>
        </w:rPr>
        <w:t xml:space="preserve"> конечно шутите, мистер </w:t>
      </w:r>
      <w:proofErr w:type="spellStart"/>
      <w:r w:rsidRPr="00F74DEC">
        <w:rPr>
          <w:rFonts w:ascii="Times New Roman" w:hAnsi="Times New Roman"/>
          <w:sz w:val="24"/>
          <w:szCs w:val="24"/>
        </w:rPr>
        <w:t>Фейман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», «Р.Вуд – </w:t>
      </w:r>
      <w:proofErr w:type="spellStart"/>
      <w:r w:rsidRPr="00F74DEC">
        <w:rPr>
          <w:rFonts w:ascii="Times New Roman" w:hAnsi="Times New Roman"/>
          <w:sz w:val="24"/>
          <w:szCs w:val="24"/>
        </w:rPr>
        <w:t>спогади</w:t>
      </w:r>
      <w:proofErr w:type="spellEnd"/>
      <w:r w:rsidRPr="00F74DEC">
        <w:rPr>
          <w:rFonts w:ascii="Times New Roman" w:hAnsi="Times New Roman"/>
          <w:sz w:val="24"/>
          <w:szCs w:val="24"/>
        </w:rPr>
        <w:t>».)</w:t>
      </w:r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r w:rsidRPr="00F74DEC">
        <w:rPr>
          <w:rFonts w:ascii="Times New Roman" w:hAnsi="Times New Roman"/>
          <w:sz w:val="24"/>
          <w:szCs w:val="24"/>
        </w:rPr>
        <w:t xml:space="preserve">«Изба научных проблем», </w:t>
      </w:r>
      <w:proofErr w:type="spellStart"/>
      <w:r w:rsidRPr="00F74DEC">
        <w:rPr>
          <w:rFonts w:ascii="Times New Roman" w:hAnsi="Times New Roman"/>
          <w:sz w:val="24"/>
          <w:szCs w:val="24"/>
        </w:rPr>
        <w:t>історія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П.Капіци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. </w:t>
      </w:r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74DEC">
        <w:rPr>
          <w:rFonts w:ascii="Times New Roman" w:hAnsi="Times New Roman"/>
          <w:sz w:val="24"/>
          <w:szCs w:val="24"/>
        </w:rPr>
        <w:t>Помилки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4DEC">
        <w:rPr>
          <w:rFonts w:ascii="Times New Roman" w:hAnsi="Times New Roman"/>
          <w:sz w:val="24"/>
          <w:szCs w:val="24"/>
        </w:rPr>
        <w:t>заблудження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відомих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фізикі</w:t>
      </w:r>
      <w:proofErr w:type="gramStart"/>
      <w:r w:rsidRPr="00F74DE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74DEC">
        <w:rPr>
          <w:rFonts w:ascii="Times New Roman" w:hAnsi="Times New Roman"/>
          <w:sz w:val="24"/>
          <w:szCs w:val="24"/>
        </w:rPr>
        <w:t>.</w:t>
      </w:r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74DEC">
        <w:rPr>
          <w:rFonts w:ascii="Times New Roman" w:hAnsi="Times New Roman"/>
          <w:sz w:val="24"/>
          <w:szCs w:val="24"/>
        </w:rPr>
        <w:t>Сучасна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біоніка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F74DEC">
        <w:rPr>
          <w:rFonts w:ascii="Times New Roman" w:hAnsi="Times New Roman"/>
          <w:sz w:val="24"/>
          <w:szCs w:val="24"/>
        </w:rPr>
        <w:t>наслідок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методів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від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Аристотеля.</w:t>
      </w:r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Одеського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регіону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, роль Пирогова у </w:t>
      </w:r>
      <w:proofErr w:type="spellStart"/>
      <w:r w:rsidRPr="00F74DEC">
        <w:rPr>
          <w:rFonts w:ascii="Times New Roman" w:hAnsi="Times New Roman"/>
          <w:sz w:val="24"/>
          <w:szCs w:val="24"/>
        </w:rPr>
        <w:t>становленні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освіти</w:t>
      </w:r>
      <w:proofErr w:type="spellEnd"/>
      <w:r w:rsidRPr="00F74DEC">
        <w:rPr>
          <w:rFonts w:ascii="Times New Roman" w:hAnsi="Times New Roman"/>
          <w:sz w:val="24"/>
          <w:szCs w:val="24"/>
        </w:rPr>
        <w:t>.</w:t>
      </w:r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r w:rsidRPr="00F74DEC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F74DEC">
        <w:rPr>
          <w:rFonts w:ascii="Times New Roman" w:hAnsi="Times New Roman"/>
          <w:sz w:val="24"/>
          <w:szCs w:val="24"/>
        </w:rPr>
        <w:t>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Шведов у </w:t>
      </w:r>
      <w:proofErr w:type="spellStart"/>
      <w:r w:rsidRPr="00F74DEC">
        <w:rPr>
          <w:rFonts w:ascii="Times New Roman" w:hAnsi="Times New Roman"/>
          <w:sz w:val="24"/>
          <w:szCs w:val="24"/>
        </w:rPr>
        <w:t>Одеському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університеті</w:t>
      </w:r>
      <w:proofErr w:type="spellEnd"/>
    </w:p>
    <w:p w:rsidR="00210C10" w:rsidRPr="00F74DEC" w:rsidRDefault="00210C10" w:rsidP="00210C10">
      <w:pPr>
        <w:pStyle w:val="a3"/>
        <w:widowControl w:val="0"/>
        <w:numPr>
          <w:ilvl w:val="2"/>
          <w:numId w:val="9"/>
        </w:numPr>
        <w:tabs>
          <w:tab w:val="left" w:pos="1190"/>
        </w:tabs>
        <w:autoSpaceDE w:val="0"/>
        <w:autoSpaceDN w:val="0"/>
        <w:spacing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науки у ХХ </w:t>
      </w:r>
      <w:proofErr w:type="spellStart"/>
      <w:r w:rsidRPr="00F74DEC">
        <w:rPr>
          <w:rFonts w:ascii="Times New Roman" w:hAnsi="Times New Roman"/>
          <w:sz w:val="24"/>
          <w:szCs w:val="24"/>
        </w:rPr>
        <w:t>сторіччі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, нова </w:t>
      </w:r>
      <w:proofErr w:type="spellStart"/>
      <w:r w:rsidRPr="00F74DEC">
        <w:rPr>
          <w:rFonts w:ascii="Times New Roman" w:hAnsi="Times New Roman"/>
          <w:sz w:val="24"/>
          <w:szCs w:val="24"/>
        </w:rPr>
        <w:t>наукова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хвиля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у ОНУ </w:t>
      </w:r>
      <w:proofErr w:type="gramStart"/>
      <w:r w:rsidRPr="00F74DEC">
        <w:rPr>
          <w:rFonts w:ascii="Times New Roman" w:hAnsi="Times New Roman"/>
          <w:sz w:val="24"/>
          <w:szCs w:val="24"/>
        </w:rPr>
        <w:t>у</w:t>
      </w:r>
      <w:proofErr w:type="gram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4DEC">
        <w:rPr>
          <w:rFonts w:ascii="Times New Roman" w:hAnsi="Times New Roman"/>
          <w:sz w:val="24"/>
          <w:szCs w:val="24"/>
        </w:rPr>
        <w:t>друг</w:t>
      </w:r>
      <w:proofErr w:type="gramEnd"/>
      <w:r w:rsidRPr="00F74DEC">
        <w:rPr>
          <w:rFonts w:ascii="Times New Roman" w:hAnsi="Times New Roman"/>
          <w:sz w:val="24"/>
          <w:szCs w:val="24"/>
        </w:rPr>
        <w:t>ій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половині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ХХ </w:t>
      </w:r>
      <w:proofErr w:type="spellStart"/>
      <w:r w:rsidRPr="00F74DEC">
        <w:rPr>
          <w:rFonts w:ascii="Times New Roman" w:hAnsi="Times New Roman"/>
          <w:sz w:val="24"/>
          <w:szCs w:val="24"/>
        </w:rPr>
        <w:t>сторіччя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DEC">
        <w:rPr>
          <w:rFonts w:ascii="Times New Roman" w:hAnsi="Times New Roman"/>
          <w:sz w:val="24"/>
          <w:szCs w:val="24"/>
        </w:rPr>
        <w:t>наукові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школи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DEC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4DEC">
        <w:rPr>
          <w:rFonts w:ascii="Times New Roman" w:hAnsi="Times New Roman"/>
          <w:sz w:val="24"/>
          <w:szCs w:val="24"/>
        </w:rPr>
        <w:t>госпдоговірних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тематик, </w:t>
      </w:r>
      <w:proofErr w:type="spellStart"/>
      <w:r w:rsidRPr="00F74DEC">
        <w:rPr>
          <w:rFonts w:ascii="Times New Roman" w:hAnsi="Times New Roman"/>
          <w:sz w:val="24"/>
          <w:szCs w:val="24"/>
        </w:rPr>
        <w:t>фізичні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DEC">
        <w:rPr>
          <w:rFonts w:ascii="Times New Roman" w:hAnsi="Times New Roman"/>
          <w:sz w:val="24"/>
          <w:szCs w:val="24"/>
        </w:rPr>
        <w:t>інститути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DEC">
        <w:rPr>
          <w:rFonts w:ascii="Times New Roman" w:hAnsi="Times New Roman"/>
          <w:sz w:val="24"/>
          <w:szCs w:val="24"/>
        </w:rPr>
        <w:t>обсерваторії</w:t>
      </w:r>
      <w:proofErr w:type="spellEnd"/>
      <w:r w:rsidRPr="00F74DEC">
        <w:rPr>
          <w:rFonts w:ascii="Times New Roman" w:hAnsi="Times New Roman"/>
          <w:sz w:val="24"/>
          <w:szCs w:val="24"/>
        </w:rPr>
        <w:t xml:space="preserve"> та НДЛ.</w:t>
      </w:r>
    </w:p>
    <w:p w:rsidR="00BC22B5" w:rsidRPr="00F74DEC" w:rsidRDefault="00BC22B5" w:rsidP="004C44FC">
      <w:pPr>
        <w:widowControl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F74DEC" w:rsidRDefault="00F74DEC" w:rsidP="004C44FC">
      <w:pPr>
        <w:pStyle w:val="2"/>
        <w:widowControl w:val="0"/>
        <w:spacing w:after="0" w:line="240" w:lineRule="auto"/>
        <w:ind w:left="644"/>
        <w:jc w:val="center"/>
        <w:rPr>
          <w:b/>
          <w:sz w:val="28"/>
          <w:szCs w:val="28"/>
          <w:lang w:val="uk-UA"/>
        </w:rPr>
      </w:pPr>
    </w:p>
    <w:p w:rsidR="00F97C24" w:rsidRDefault="00F97C24" w:rsidP="004C44FC">
      <w:pPr>
        <w:pStyle w:val="2"/>
        <w:widowControl w:val="0"/>
        <w:spacing w:after="0" w:line="240" w:lineRule="auto"/>
        <w:ind w:left="644"/>
        <w:jc w:val="center"/>
        <w:rPr>
          <w:b/>
          <w:lang w:val="uk-UA"/>
        </w:rPr>
      </w:pPr>
    </w:p>
    <w:p w:rsidR="004C44FC" w:rsidRPr="00F74DEC" w:rsidRDefault="004C44FC" w:rsidP="004C44FC">
      <w:pPr>
        <w:pStyle w:val="2"/>
        <w:widowControl w:val="0"/>
        <w:spacing w:after="0" w:line="240" w:lineRule="auto"/>
        <w:ind w:left="644"/>
        <w:jc w:val="center"/>
        <w:rPr>
          <w:b/>
          <w:lang w:val="uk-UA"/>
        </w:rPr>
      </w:pPr>
      <w:proofErr w:type="spellStart"/>
      <w:r w:rsidRPr="00F74DEC">
        <w:rPr>
          <w:b/>
        </w:rPr>
        <w:lastRenderedPageBreak/>
        <w:t>Перелік</w:t>
      </w:r>
      <w:proofErr w:type="spellEnd"/>
      <w:r w:rsidRPr="00F74DEC">
        <w:rPr>
          <w:b/>
        </w:rPr>
        <w:t xml:space="preserve"> </w:t>
      </w:r>
      <w:proofErr w:type="spellStart"/>
      <w:r w:rsidRPr="00F74DEC">
        <w:rPr>
          <w:b/>
        </w:rPr>
        <w:t>навчально-методичної</w:t>
      </w:r>
      <w:proofErr w:type="spellEnd"/>
      <w:r w:rsidRPr="00F74DEC">
        <w:rPr>
          <w:b/>
        </w:rPr>
        <w:t xml:space="preserve"> </w:t>
      </w:r>
      <w:proofErr w:type="spellStart"/>
      <w:r w:rsidRPr="00F74DEC">
        <w:rPr>
          <w:b/>
        </w:rPr>
        <w:t>літератури</w:t>
      </w:r>
      <w:proofErr w:type="spellEnd"/>
    </w:p>
    <w:p w:rsidR="00F74DEC" w:rsidRPr="00F74DEC" w:rsidRDefault="00F74DEC" w:rsidP="00F97C24">
      <w:pPr>
        <w:numPr>
          <w:ilvl w:val="0"/>
          <w:numId w:val="11"/>
        </w:numPr>
        <w:spacing w:after="0" w:line="240" w:lineRule="auto"/>
        <w:ind w:firstLine="720"/>
        <w:jc w:val="both"/>
        <w:rPr>
          <w:sz w:val="24"/>
          <w:szCs w:val="24"/>
          <w:lang w:val="en-US"/>
        </w:rPr>
      </w:pPr>
      <w:r w:rsidRPr="00F74DEC">
        <w:rPr>
          <w:color w:val="888888"/>
          <w:sz w:val="24"/>
          <w:szCs w:val="24"/>
          <w:lang w:val="en-US"/>
        </w:rPr>
        <w:t>(</w:t>
      </w:r>
      <w:proofErr w:type="spellStart"/>
      <w:proofErr w:type="gramStart"/>
      <w:r w:rsidRPr="00F74DEC">
        <w:rPr>
          <w:color w:val="888888"/>
          <w:sz w:val="24"/>
          <w:szCs w:val="24"/>
        </w:rPr>
        <w:t>англ</w:t>
      </w:r>
      <w:proofErr w:type="spellEnd"/>
      <w:proofErr w:type="gramEnd"/>
      <w:r w:rsidRPr="00F74DEC">
        <w:rPr>
          <w:color w:val="888888"/>
          <w:sz w:val="24"/>
          <w:szCs w:val="24"/>
          <w:lang w:val="en-US"/>
        </w:rPr>
        <w:t>.)</w:t>
      </w:r>
      <w:r w:rsidRPr="00F74DEC">
        <w:rPr>
          <w:sz w:val="24"/>
          <w:szCs w:val="24"/>
          <w:lang w:val="en-US"/>
        </w:rPr>
        <w:t xml:space="preserve"> Joy of Knowledge: Science and the Universe / James Mitchell (Editor). — </w:t>
      </w:r>
      <w:proofErr w:type="spellStart"/>
      <w:proofErr w:type="gramStart"/>
      <w:r w:rsidRPr="00F74DEC">
        <w:rPr>
          <w:sz w:val="24"/>
          <w:szCs w:val="24"/>
          <w:lang w:val="en-US"/>
        </w:rPr>
        <w:t>Worthing</w:t>
      </w:r>
      <w:proofErr w:type="spellEnd"/>
      <w:r w:rsidRPr="00F74DEC">
        <w:rPr>
          <w:sz w:val="24"/>
          <w:szCs w:val="24"/>
          <w:lang w:val="en-US"/>
        </w:rPr>
        <w:t> :</w:t>
      </w:r>
      <w:proofErr w:type="gramEnd"/>
      <w:r w:rsidRPr="00F74DEC">
        <w:rPr>
          <w:sz w:val="24"/>
          <w:szCs w:val="24"/>
          <w:lang w:val="en-US"/>
        </w:rPr>
        <w:t xml:space="preserve"> </w:t>
      </w:r>
      <w:proofErr w:type="spellStart"/>
      <w:r w:rsidRPr="00F74DEC">
        <w:rPr>
          <w:sz w:val="24"/>
          <w:szCs w:val="24"/>
          <w:lang w:val="en-US"/>
        </w:rPr>
        <w:t>Littlehampton</w:t>
      </w:r>
      <w:proofErr w:type="spellEnd"/>
      <w:r w:rsidRPr="00F74DEC">
        <w:rPr>
          <w:sz w:val="24"/>
          <w:szCs w:val="24"/>
          <w:lang w:val="en-US"/>
        </w:rPr>
        <w:t xml:space="preserve"> Book Services Ltd, 1978. — 304 </w:t>
      </w:r>
      <w:r w:rsidRPr="00F74DEC">
        <w:rPr>
          <w:sz w:val="24"/>
          <w:szCs w:val="24"/>
        </w:rPr>
        <w:t>с</w:t>
      </w:r>
      <w:r w:rsidRPr="00F74DEC">
        <w:rPr>
          <w:sz w:val="24"/>
          <w:szCs w:val="24"/>
          <w:lang w:val="en-US"/>
        </w:rPr>
        <w:t>. — (The Mi</w:t>
      </w:r>
      <w:r w:rsidRPr="00F74DEC">
        <w:rPr>
          <w:sz w:val="24"/>
          <w:szCs w:val="24"/>
          <w:lang w:val="en-US"/>
        </w:rPr>
        <w:t>t</w:t>
      </w:r>
      <w:r w:rsidRPr="00F74DEC">
        <w:rPr>
          <w:sz w:val="24"/>
          <w:szCs w:val="24"/>
          <w:lang w:val="en-US"/>
        </w:rPr>
        <w:t xml:space="preserve">chell Beazley joy of knowledge library) — </w:t>
      </w:r>
      <w:hyperlink r:id="rId6" w:history="1">
        <w:r w:rsidRPr="00F74DEC">
          <w:rPr>
            <w:color w:val="0000FF"/>
            <w:sz w:val="24"/>
            <w:szCs w:val="24"/>
            <w:u w:val="single"/>
            <w:lang w:val="en-US"/>
          </w:rPr>
          <w:t>ISBN 0855331119</w:t>
        </w:r>
      </w:hyperlink>
      <w:r w:rsidRPr="00F74DEC">
        <w:rPr>
          <w:sz w:val="24"/>
          <w:szCs w:val="24"/>
          <w:lang w:val="en-US"/>
        </w:rPr>
        <w:t>.</w:t>
      </w:r>
    </w:p>
    <w:p w:rsidR="00F74DEC" w:rsidRPr="00F74DEC" w:rsidRDefault="00F74DEC" w:rsidP="00F97C24">
      <w:pPr>
        <w:numPr>
          <w:ilvl w:val="0"/>
          <w:numId w:val="12"/>
        </w:numPr>
        <w:spacing w:after="0" w:line="240" w:lineRule="auto"/>
        <w:ind w:firstLine="720"/>
        <w:jc w:val="both"/>
        <w:rPr>
          <w:sz w:val="24"/>
          <w:szCs w:val="24"/>
        </w:rPr>
      </w:pPr>
      <w:r w:rsidRPr="00F74DEC">
        <w:rPr>
          <w:i/>
          <w:iCs/>
          <w:sz w:val="24"/>
          <w:szCs w:val="24"/>
        </w:rPr>
        <w:t>С. П. Руда, Ю. О. Храмов</w:t>
      </w:r>
      <w:proofErr w:type="gramStart"/>
      <w:r w:rsidRPr="00F74DEC">
        <w:rPr>
          <w:sz w:val="24"/>
          <w:szCs w:val="24"/>
        </w:rPr>
        <w:t>.</w:t>
      </w:r>
      <w:proofErr w:type="gramEnd"/>
      <w:r w:rsidRPr="00F74DEC">
        <w:rPr>
          <w:sz w:val="24"/>
          <w:szCs w:val="24"/>
        </w:rPr>
        <w:t xml:space="preserve"> </w:t>
      </w:r>
      <w:hyperlink r:id="rId7" w:history="1">
        <w:proofErr w:type="spellStart"/>
        <w:r w:rsidRPr="00F74DEC">
          <w:rPr>
            <w:color w:val="0000FF"/>
            <w:sz w:val="24"/>
            <w:szCs w:val="24"/>
            <w:u w:val="single"/>
          </w:rPr>
          <w:t>І</w:t>
        </w:r>
        <w:proofErr w:type="gramStart"/>
        <w:r w:rsidRPr="00F74DEC">
          <w:rPr>
            <w:color w:val="0000FF"/>
            <w:sz w:val="24"/>
            <w:szCs w:val="24"/>
            <w:u w:val="single"/>
          </w:rPr>
          <w:t>с</w:t>
        </w:r>
        <w:proofErr w:type="gramEnd"/>
        <w:r w:rsidRPr="00F74DEC">
          <w:rPr>
            <w:color w:val="0000FF"/>
            <w:sz w:val="24"/>
            <w:szCs w:val="24"/>
            <w:u w:val="single"/>
          </w:rPr>
          <w:t>торія</w:t>
        </w:r>
        <w:proofErr w:type="spellEnd"/>
        <w:r w:rsidRPr="00F74DEC">
          <w:rPr>
            <w:color w:val="0000FF"/>
            <w:sz w:val="24"/>
            <w:szCs w:val="24"/>
            <w:u w:val="single"/>
          </w:rPr>
          <w:t xml:space="preserve"> науки</w:t>
        </w:r>
      </w:hyperlink>
      <w:r w:rsidRPr="00F74DEC">
        <w:rPr>
          <w:sz w:val="24"/>
          <w:szCs w:val="24"/>
        </w:rPr>
        <w:t xml:space="preserve"> // </w:t>
      </w:r>
      <w:hyperlink r:id="rId8" w:tooltip="Енциклопедія історії України" w:history="1">
        <w:proofErr w:type="spellStart"/>
        <w:r w:rsidRPr="00F74DEC">
          <w:rPr>
            <w:color w:val="0000FF"/>
            <w:sz w:val="24"/>
            <w:szCs w:val="24"/>
            <w:u w:val="single"/>
          </w:rPr>
          <w:t>Енциклопедія</w:t>
        </w:r>
        <w:proofErr w:type="spellEnd"/>
        <w:r w:rsidRPr="00F74DEC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74DEC">
          <w:rPr>
            <w:color w:val="0000FF"/>
            <w:sz w:val="24"/>
            <w:szCs w:val="24"/>
            <w:u w:val="single"/>
          </w:rPr>
          <w:t>історії</w:t>
        </w:r>
        <w:proofErr w:type="spellEnd"/>
        <w:r w:rsidRPr="00F74DEC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74DEC">
          <w:rPr>
            <w:color w:val="0000FF"/>
            <w:sz w:val="24"/>
            <w:szCs w:val="24"/>
            <w:u w:val="single"/>
          </w:rPr>
          <w:t>України</w:t>
        </w:r>
        <w:proofErr w:type="spellEnd"/>
      </w:hyperlink>
      <w:r w:rsidRPr="00F74DEC">
        <w:rPr>
          <w:sz w:val="24"/>
          <w:szCs w:val="24"/>
        </w:rPr>
        <w:t xml:space="preserve"> : у 10 т. / </w:t>
      </w:r>
      <w:proofErr w:type="spellStart"/>
      <w:r w:rsidRPr="00F74DEC">
        <w:rPr>
          <w:sz w:val="24"/>
          <w:szCs w:val="24"/>
        </w:rPr>
        <w:t>редкол</w:t>
      </w:r>
      <w:proofErr w:type="spellEnd"/>
      <w:r w:rsidRPr="00F74DEC">
        <w:rPr>
          <w:sz w:val="24"/>
          <w:szCs w:val="24"/>
        </w:rPr>
        <w:t xml:space="preserve">.: </w:t>
      </w:r>
      <w:hyperlink r:id="rId9" w:tooltip="Смолій Валерій Андрійович" w:history="1">
        <w:r w:rsidRPr="00F74DEC">
          <w:rPr>
            <w:color w:val="0000FF"/>
            <w:sz w:val="24"/>
            <w:szCs w:val="24"/>
            <w:u w:val="single"/>
          </w:rPr>
          <w:t>В. А. </w:t>
        </w:r>
        <w:proofErr w:type="spellStart"/>
        <w:r w:rsidRPr="00F74DEC">
          <w:rPr>
            <w:color w:val="0000FF"/>
            <w:sz w:val="24"/>
            <w:szCs w:val="24"/>
            <w:u w:val="single"/>
          </w:rPr>
          <w:t>Смолій</w:t>
        </w:r>
        <w:proofErr w:type="spellEnd"/>
      </w:hyperlink>
      <w:r w:rsidRPr="00F74DEC">
        <w:rPr>
          <w:sz w:val="24"/>
          <w:szCs w:val="24"/>
        </w:rPr>
        <w:t xml:space="preserve"> (голова) та </w:t>
      </w:r>
      <w:proofErr w:type="spellStart"/>
      <w:r w:rsidRPr="00F74DEC">
        <w:rPr>
          <w:sz w:val="24"/>
          <w:szCs w:val="24"/>
        </w:rPr>
        <w:t>ін</w:t>
      </w:r>
      <w:proofErr w:type="spellEnd"/>
      <w:r w:rsidRPr="00F74DEC">
        <w:rPr>
          <w:sz w:val="24"/>
          <w:szCs w:val="24"/>
        </w:rPr>
        <w:t xml:space="preserve">. ; </w:t>
      </w:r>
      <w:hyperlink r:id="rId10" w:tooltip="Інститут історії України НАН України" w:history="1">
        <w:proofErr w:type="spellStart"/>
        <w:r w:rsidRPr="00F74DEC">
          <w:rPr>
            <w:color w:val="0000FF"/>
            <w:sz w:val="24"/>
            <w:szCs w:val="24"/>
            <w:u w:val="single"/>
          </w:rPr>
          <w:t>Інститут</w:t>
        </w:r>
        <w:proofErr w:type="spellEnd"/>
        <w:r w:rsidRPr="00F74DEC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74DEC">
          <w:rPr>
            <w:color w:val="0000FF"/>
            <w:sz w:val="24"/>
            <w:szCs w:val="24"/>
            <w:u w:val="single"/>
          </w:rPr>
          <w:t>історії</w:t>
        </w:r>
        <w:proofErr w:type="spellEnd"/>
        <w:r w:rsidRPr="00F74DEC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74DEC">
          <w:rPr>
            <w:color w:val="0000FF"/>
            <w:sz w:val="24"/>
            <w:szCs w:val="24"/>
            <w:u w:val="single"/>
          </w:rPr>
          <w:t>України</w:t>
        </w:r>
        <w:proofErr w:type="spellEnd"/>
        <w:r w:rsidRPr="00F74DEC">
          <w:rPr>
            <w:color w:val="0000FF"/>
            <w:sz w:val="24"/>
            <w:szCs w:val="24"/>
            <w:u w:val="single"/>
          </w:rPr>
          <w:t xml:space="preserve"> НАН </w:t>
        </w:r>
        <w:proofErr w:type="spellStart"/>
        <w:r w:rsidRPr="00F74DEC">
          <w:rPr>
            <w:color w:val="0000FF"/>
            <w:sz w:val="24"/>
            <w:szCs w:val="24"/>
            <w:u w:val="single"/>
          </w:rPr>
          <w:t>України</w:t>
        </w:r>
        <w:proofErr w:type="spellEnd"/>
      </w:hyperlink>
      <w:r w:rsidRPr="00F74DEC">
        <w:rPr>
          <w:sz w:val="24"/>
          <w:szCs w:val="24"/>
        </w:rPr>
        <w:t xml:space="preserve">. — К. : </w:t>
      </w:r>
      <w:hyperlink r:id="rId11" w:history="1">
        <w:proofErr w:type="spellStart"/>
        <w:r w:rsidRPr="00F74DEC">
          <w:rPr>
            <w:color w:val="0000FF"/>
            <w:sz w:val="24"/>
            <w:szCs w:val="24"/>
            <w:u w:val="single"/>
          </w:rPr>
          <w:t>Наукова</w:t>
        </w:r>
        <w:proofErr w:type="spellEnd"/>
        <w:r w:rsidRPr="00F74DEC">
          <w:rPr>
            <w:color w:val="0000FF"/>
            <w:sz w:val="24"/>
            <w:szCs w:val="24"/>
            <w:u w:val="single"/>
          </w:rPr>
          <w:t xml:space="preserve"> думка</w:t>
        </w:r>
      </w:hyperlink>
      <w:r w:rsidRPr="00F74DEC">
        <w:rPr>
          <w:sz w:val="24"/>
          <w:szCs w:val="24"/>
        </w:rPr>
        <w:t>, 2005. — Т. 3</w:t>
      </w:r>
      <w:proofErr w:type="gramStart"/>
      <w:r w:rsidRPr="00F74DEC">
        <w:rPr>
          <w:sz w:val="24"/>
          <w:szCs w:val="24"/>
        </w:rPr>
        <w:t> :</w:t>
      </w:r>
      <w:proofErr w:type="gramEnd"/>
      <w:r w:rsidRPr="00F74DEC">
        <w:rPr>
          <w:sz w:val="24"/>
          <w:szCs w:val="24"/>
        </w:rPr>
        <w:t xml:space="preserve"> Е — Й. — С. 602. — 672 с.</w:t>
      </w:r>
      <w:proofErr w:type="gramStart"/>
      <w:r w:rsidRPr="00F74DEC">
        <w:rPr>
          <w:sz w:val="24"/>
          <w:szCs w:val="24"/>
        </w:rPr>
        <w:t> :</w:t>
      </w:r>
      <w:proofErr w:type="gramEnd"/>
      <w:r w:rsidRPr="00F74DEC">
        <w:rPr>
          <w:sz w:val="24"/>
          <w:szCs w:val="24"/>
        </w:rPr>
        <w:t xml:space="preserve"> </w:t>
      </w:r>
      <w:proofErr w:type="spellStart"/>
      <w:r w:rsidRPr="00F74DEC">
        <w:rPr>
          <w:sz w:val="24"/>
          <w:szCs w:val="24"/>
        </w:rPr>
        <w:t>іл</w:t>
      </w:r>
      <w:proofErr w:type="spellEnd"/>
      <w:r w:rsidRPr="00F74DEC">
        <w:rPr>
          <w:sz w:val="24"/>
          <w:szCs w:val="24"/>
        </w:rPr>
        <w:t xml:space="preserve">. — </w:t>
      </w:r>
      <w:hyperlink r:id="rId12" w:history="1">
        <w:r w:rsidRPr="00F74DEC">
          <w:rPr>
            <w:color w:val="0000FF"/>
            <w:sz w:val="24"/>
            <w:szCs w:val="24"/>
            <w:u w:val="single"/>
          </w:rPr>
          <w:t>ISBN 966-00-0610-1</w:t>
        </w:r>
      </w:hyperlink>
      <w:r w:rsidRPr="00F74DEC">
        <w:rPr>
          <w:sz w:val="24"/>
          <w:szCs w:val="24"/>
        </w:rPr>
        <w:t>.</w:t>
      </w:r>
    </w:p>
    <w:p w:rsidR="00F74DEC" w:rsidRPr="00F74DEC" w:rsidRDefault="005112F6" w:rsidP="00F97C24">
      <w:pPr>
        <w:numPr>
          <w:ilvl w:val="0"/>
          <w:numId w:val="12"/>
        </w:numPr>
        <w:spacing w:after="0" w:line="240" w:lineRule="auto"/>
        <w:ind w:firstLine="720"/>
        <w:jc w:val="both"/>
        <w:rPr>
          <w:sz w:val="24"/>
          <w:szCs w:val="24"/>
        </w:rPr>
      </w:pPr>
      <w:hyperlink r:id="rId13" w:tooltip="Українська радянська енциклопедія" w:history="1">
        <w:proofErr w:type="spellStart"/>
        <w:r w:rsidR="00F74DEC" w:rsidRPr="00F74DEC">
          <w:rPr>
            <w:color w:val="0000FF"/>
            <w:sz w:val="24"/>
            <w:szCs w:val="24"/>
            <w:u w:val="single"/>
          </w:rPr>
          <w:t>Українська</w:t>
        </w:r>
        <w:proofErr w:type="spellEnd"/>
        <w:r w:rsidR="00F74DEC" w:rsidRPr="00F74DEC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74DEC" w:rsidRPr="00F74DEC">
          <w:rPr>
            <w:color w:val="0000FF"/>
            <w:sz w:val="24"/>
            <w:szCs w:val="24"/>
            <w:u w:val="single"/>
          </w:rPr>
          <w:t>радянська</w:t>
        </w:r>
        <w:proofErr w:type="spellEnd"/>
        <w:r w:rsidR="00F74DEC" w:rsidRPr="00F74DEC">
          <w:rPr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F74DEC" w:rsidRPr="00F74DEC">
          <w:rPr>
            <w:color w:val="0000FF"/>
            <w:sz w:val="24"/>
            <w:szCs w:val="24"/>
            <w:u w:val="single"/>
          </w:rPr>
          <w:t>енциклопедія</w:t>
        </w:r>
        <w:proofErr w:type="spellEnd"/>
      </w:hyperlink>
      <w:r w:rsidR="00F74DEC" w:rsidRPr="00F74DEC">
        <w:rPr>
          <w:sz w:val="24"/>
          <w:szCs w:val="24"/>
        </w:rPr>
        <w:t> : у 12 т. / гол</w:t>
      </w:r>
      <w:proofErr w:type="gramStart"/>
      <w:r w:rsidR="00F74DEC" w:rsidRPr="00F74DEC">
        <w:rPr>
          <w:sz w:val="24"/>
          <w:szCs w:val="24"/>
        </w:rPr>
        <w:t>.</w:t>
      </w:r>
      <w:proofErr w:type="gramEnd"/>
      <w:r w:rsidR="00F74DEC" w:rsidRPr="00F74DEC">
        <w:rPr>
          <w:sz w:val="24"/>
          <w:szCs w:val="24"/>
        </w:rPr>
        <w:t xml:space="preserve"> </w:t>
      </w:r>
      <w:proofErr w:type="gramStart"/>
      <w:r w:rsidR="00F74DEC" w:rsidRPr="00F74DEC">
        <w:rPr>
          <w:sz w:val="24"/>
          <w:szCs w:val="24"/>
        </w:rPr>
        <w:t>р</w:t>
      </w:r>
      <w:proofErr w:type="gramEnd"/>
      <w:r w:rsidR="00F74DEC" w:rsidRPr="00F74DEC">
        <w:rPr>
          <w:sz w:val="24"/>
          <w:szCs w:val="24"/>
        </w:rPr>
        <w:t xml:space="preserve">ед. </w:t>
      </w:r>
      <w:hyperlink r:id="rId14" w:tooltip="Бажан Микола Платонович" w:history="1">
        <w:r w:rsidR="00F74DEC" w:rsidRPr="00F74DEC">
          <w:rPr>
            <w:color w:val="0000FF"/>
            <w:sz w:val="24"/>
            <w:szCs w:val="24"/>
            <w:u w:val="single"/>
          </w:rPr>
          <w:t>М. П. Бажан</w:t>
        </w:r>
      </w:hyperlink>
      <w:r w:rsidR="00F74DEC" w:rsidRPr="00F74DEC">
        <w:rPr>
          <w:sz w:val="24"/>
          <w:szCs w:val="24"/>
        </w:rPr>
        <w:t xml:space="preserve"> ; </w:t>
      </w:r>
      <w:proofErr w:type="spellStart"/>
      <w:r w:rsidR="00F74DEC" w:rsidRPr="00F74DEC">
        <w:rPr>
          <w:sz w:val="24"/>
          <w:szCs w:val="24"/>
        </w:rPr>
        <w:t>редкол</w:t>
      </w:r>
      <w:proofErr w:type="spellEnd"/>
      <w:r w:rsidR="00F74DEC" w:rsidRPr="00F74DEC">
        <w:rPr>
          <w:sz w:val="24"/>
          <w:szCs w:val="24"/>
        </w:rPr>
        <w:t xml:space="preserve">.: </w:t>
      </w:r>
      <w:hyperlink r:id="rId15" w:tooltip="Антонов Олег Костянтинович" w:history="1">
        <w:r w:rsidR="00F74DEC" w:rsidRPr="00F74DEC">
          <w:rPr>
            <w:color w:val="0000FF"/>
            <w:sz w:val="24"/>
            <w:szCs w:val="24"/>
            <w:u w:val="single"/>
          </w:rPr>
          <w:t>О. К. Антонов</w:t>
        </w:r>
      </w:hyperlink>
      <w:r w:rsidR="00F74DEC" w:rsidRPr="00F74DEC">
        <w:rPr>
          <w:sz w:val="24"/>
          <w:szCs w:val="24"/>
        </w:rPr>
        <w:t xml:space="preserve"> та </w:t>
      </w:r>
      <w:proofErr w:type="spellStart"/>
      <w:r w:rsidR="00F74DEC" w:rsidRPr="00F74DEC">
        <w:rPr>
          <w:sz w:val="24"/>
          <w:szCs w:val="24"/>
        </w:rPr>
        <w:t>ін</w:t>
      </w:r>
      <w:proofErr w:type="spellEnd"/>
      <w:r w:rsidR="00F74DEC" w:rsidRPr="00F74DEC">
        <w:rPr>
          <w:sz w:val="24"/>
          <w:szCs w:val="24"/>
        </w:rPr>
        <w:t xml:space="preserve">. — 2-ге вид. — К. : </w:t>
      </w:r>
      <w:hyperlink r:id="rId16" w:tooltip="Головна редакція Української радянської енциклопедії" w:history="1">
        <w:r w:rsidR="00F74DEC" w:rsidRPr="00F74DEC">
          <w:rPr>
            <w:color w:val="0000FF"/>
            <w:sz w:val="24"/>
            <w:szCs w:val="24"/>
            <w:u w:val="single"/>
          </w:rPr>
          <w:t xml:space="preserve">Головна </w:t>
        </w:r>
        <w:proofErr w:type="spellStart"/>
        <w:r w:rsidR="00F74DEC" w:rsidRPr="00F74DEC">
          <w:rPr>
            <w:color w:val="0000FF"/>
            <w:sz w:val="24"/>
            <w:szCs w:val="24"/>
            <w:u w:val="single"/>
          </w:rPr>
          <w:t>редакція</w:t>
        </w:r>
        <w:proofErr w:type="spellEnd"/>
        <w:r w:rsidR="00F74DEC" w:rsidRPr="00F74DEC">
          <w:rPr>
            <w:color w:val="0000FF"/>
            <w:sz w:val="24"/>
            <w:szCs w:val="24"/>
            <w:u w:val="single"/>
          </w:rPr>
          <w:t xml:space="preserve"> </w:t>
        </w:r>
        <w:proofErr w:type="gramStart"/>
        <w:r w:rsidR="00F74DEC" w:rsidRPr="00F74DEC">
          <w:rPr>
            <w:color w:val="0000FF"/>
            <w:sz w:val="24"/>
            <w:szCs w:val="24"/>
            <w:u w:val="single"/>
          </w:rPr>
          <w:t>УРЕ</w:t>
        </w:r>
        <w:proofErr w:type="gramEnd"/>
      </w:hyperlink>
      <w:r w:rsidR="00F74DEC" w:rsidRPr="00F74DEC">
        <w:rPr>
          <w:sz w:val="24"/>
          <w:szCs w:val="24"/>
        </w:rPr>
        <w:t>, 1974–1985.</w:t>
      </w:r>
    </w:p>
    <w:p w:rsidR="00F74DEC" w:rsidRPr="00F74DEC" w:rsidRDefault="00F74DEC" w:rsidP="00F97C24">
      <w:pPr>
        <w:numPr>
          <w:ilvl w:val="0"/>
          <w:numId w:val="12"/>
        </w:num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F74DEC">
        <w:rPr>
          <w:sz w:val="24"/>
          <w:szCs w:val="24"/>
        </w:rPr>
        <w:t>Райнов</w:t>
      </w:r>
      <w:proofErr w:type="spellEnd"/>
      <w:r w:rsidRPr="00F74DEC">
        <w:rPr>
          <w:sz w:val="24"/>
          <w:szCs w:val="24"/>
        </w:rPr>
        <w:t xml:space="preserve"> Т. И. У истоков экспериментального естествознания: Пьер де </w:t>
      </w:r>
      <w:proofErr w:type="spellStart"/>
      <w:r w:rsidRPr="00F74DEC">
        <w:rPr>
          <w:sz w:val="24"/>
          <w:szCs w:val="24"/>
        </w:rPr>
        <w:t>Марикур</w:t>
      </w:r>
      <w:proofErr w:type="spellEnd"/>
      <w:r w:rsidRPr="00F74DEC">
        <w:rPr>
          <w:sz w:val="24"/>
          <w:szCs w:val="24"/>
        </w:rPr>
        <w:t xml:space="preserve"> и западноевропейская наука XIII-XIV </w:t>
      </w:r>
      <w:proofErr w:type="spellStart"/>
      <w:r w:rsidRPr="00F74DEC">
        <w:rPr>
          <w:sz w:val="24"/>
          <w:szCs w:val="24"/>
        </w:rPr>
        <w:t>вв</w:t>
      </w:r>
      <w:proofErr w:type="spellEnd"/>
      <w:r w:rsidRPr="00F74DEC">
        <w:rPr>
          <w:sz w:val="24"/>
          <w:szCs w:val="24"/>
        </w:rPr>
        <w:t xml:space="preserve"> // </w:t>
      </w:r>
      <w:hyperlink r:id="rId17" w:tooltip="Вопросы истории естествознания и техники (ще не написана)" w:history="1">
        <w:r w:rsidRPr="00F74DEC">
          <w:rPr>
            <w:color w:val="0000FF"/>
            <w:sz w:val="24"/>
            <w:szCs w:val="24"/>
            <w:u w:val="single"/>
          </w:rPr>
          <w:t>Вопросы истории естествозн</w:t>
        </w:r>
        <w:r w:rsidRPr="00F74DEC">
          <w:rPr>
            <w:color w:val="0000FF"/>
            <w:sz w:val="24"/>
            <w:szCs w:val="24"/>
            <w:u w:val="single"/>
          </w:rPr>
          <w:t>а</w:t>
        </w:r>
        <w:r w:rsidRPr="00F74DEC">
          <w:rPr>
            <w:color w:val="0000FF"/>
            <w:sz w:val="24"/>
            <w:szCs w:val="24"/>
            <w:u w:val="single"/>
          </w:rPr>
          <w:t>ния и техники</w:t>
        </w:r>
      </w:hyperlink>
      <w:r w:rsidRPr="00F74DEC">
        <w:rPr>
          <w:sz w:val="24"/>
          <w:szCs w:val="24"/>
        </w:rPr>
        <w:t>. — 1988. — № 4. — С. 105-116.</w:t>
      </w:r>
    </w:p>
    <w:p w:rsidR="00F74DEC" w:rsidRPr="00F74DEC" w:rsidRDefault="00F74DEC" w:rsidP="00F97C24">
      <w:pPr>
        <w:spacing w:after="0" w:line="240" w:lineRule="auto"/>
        <w:ind w:left="1440"/>
        <w:jc w:val="both"/>
        <w:rPr>
          <w:sz w:val="24"/>
          <w:szCs w:val="24"/>
        </w:rPr>
      </w:pPr>
      <w:r w:rsidRPr="00F74DEC">
        <w:rPr>
          <w:color w:val="888888"/>
          <w:sz w:val="24"/>
          <w:szCs w:val="24"/>
        </w:rPr>
        <w:t>(рос.)</w:t>
      </w:r>
      <w:r w:rsidRPr="00F74DEC">
        <w:rPr>
          <w:sz w:val="24"/>
          <w:szCs w:val="24"/>
        </w:rPr>
        <w:t xml:space="preserve"> </w:t>
      </w:r>
      <w:r w:rsidRPr="00F74DEC">
        <w:rPr>
          <w:i/>
          <w:iCs/>
          <w:sz w:val="24"/>
          <w:szCs w:val="24"/>
        </w:rPr>
        <w:t>Карпов М. М.</w:t>
      </w:r>
      <w:r w:rsidRPr="00F74DEC">
        <w:rPr>
          <w:sz w:val="24"/>
          <w:szCs w:val="24"/>
        </w:rPr>
        <w:t xml:space="preserve"> Наука и развитие общества. М., 1961.</w:t>
      </w:r>
    </w:p>
    <w:p w:rsidR="00F74DEC" w:rsidRPr="00F74DEC" w:rsidRDefault="00F74DEC" w:rsidP="00F97C24">
      <w:pPr>
        <w:spacing w:after="0" w:line="240" w:lineRule="auto"/>
        <w:ind w:left="1440"/>
        <w:jc w:val="both"/>
        <w:rPr>
          <w:sz w:val="24"/>
          <w:szCs w:val="24"/>
        </w:rPr>
      </w:pPr>
      <w:r w:rsidRPr="00F74DEC">
        <w:rPr>
          <w:color w:val="888888"/>
          <w:sz w:val="24"/>
          <w:szCs w:val="24"/>
        </w:rPr>
        <w:t>(рос.)</w:t>
      </w:r>
      <w:r w:rsidRPr="00F74DEC">
        <w:rPr>
          <w:sz w:val="24"/>
          <w:szCs w:val="24"/>
        </w:rPr>
        <w:t xml:space="preserve"> Очерки истории и теории развития науки. М., 1969.</w:t>
      </w:r>
    </w:p>
    <w:p w:rsidR="00F74DEC" w:rsidRPr="00F74DEC" w:rsidRDefault="00F74DEC" w:rsidP="00F97C24">
      <w:pPr>
        <w:spacing w:after="0" w:line="240" w:lineRule="auto"/>
        <w:ind w:left="1440"/>
        <w:jc w:val="both"/>
        <w:rPr>
          <w:sz w:val="24"/>
          <w:szCs w:val="24"/>
        </w:rPr>
      </w:pPr>
      <w:r w:rsidRPr="00F74DEC">
        <w:rPr>
          <w:color w:val="888888"/>
          <w:sz w:val="24"/>
          <w:szCs w:val="24"/>
        </w:rPr>
        <w:t>(рос.)</w:t>
      </w:r>
      <w:r w:rsidRPr="00F74DEC">
        <w:rPr>
          <w:sz w:val="24"/>
          <w:szCs w:val="24"/>
        </w:rPr>
        <w:t xml:space="preserve"> Ученые о науке и ее развитии. М., 1971.</w:t>
      </w:r>
    </w:p>
    <w:p w:rsidR="00F74DEC" w:rsidRPr="00F74DEC" w:rsidRDefault="00F74DEC" w:rsidP="00F97C24">
      <w:pPr>
        <w:spacing w:after="0" w:line="240" w:lineRule="auto"/>
        <w:ind w:left="1440"/>
        <w:jc w:val="both"/>
        <w:rPr>
          <w:sz w:val="24"/>
          <w:szCs w:val="24"/>
        </w:rPr>
      </w:pPr>
      <w:r w:rsidRPr="00F74DEC">
        <w:rPr>
          <w:color w:val="888888"/>
          <w:sz w:val="24"/>
          <w:szCs w:val="24"/>
        </w:rPr>
        <w:t>(рос.)</w:t>
      </w:r>
      <w:r w:rsidRPr="00F74DEC">
        <w:rPr>
          <w:sz w:val="24"/>
          <w:szCs w:val="24"/>
        </w:rPr>
        <w:t xml:space="preserve"> </w:t>
      </w:r>
      <w:r w:rsidRPr="00F74DEC">
        <w:rPr>
          <w:i/>
          <w:iCs/>
          <w:sz w:val="24"/>
          <w:szCs w:val="24"/>
        </w:rPr>
        <w:t xml:space="preserve">Бернал </w:t>
      </w:r>
      <w:proofErr w:type="gramStart"/>
      <w:r w:rsidRPr="00F74DEC">
        <w:rPr>
          <w:i/>
          <w:iCs/>
          <w:sz w:val="24"/>
          <w:szCs w:val="24"/>
        </w:rPr>
        <w:t>Дж</w:t>
      </w:r>
      <w:proofErr w:type="gramEnd"/>
      <w:r w:rsidRPr="00F74DEC">
        <w:rPr>
          <w:i/>
          <w:iCs/>
          <w:sz w:val="24"/>
          <w:szCs w:val="24"/>
        </w:rPr>
        <w:t>. Д.</w:t>
      </w:r>
      <w:r w:rsidRPr="00F74DEC">
        <w:rPr>
          <w:sz w:val="24"/>
          <w:szCs w:val="24"/>
        </w:rPr>
        <w:t xml:space="preserve"> Наука в истории общества. Переклад </w:t>
      </w:r>
      <w:proofErr w:type="spellStart"/>
      <w:r w:rsidRPr="00F74DEC">
        <w:rPr>
          <w:sz w:val="24"/>
          <w:szCs w:val="24"/>
        </w:rPr>
        <w:t>з</w:t>
      </w:r>
      <w:proofErr w:type="spellEnd"/>
      <w:r w:rsidRPr="00F74DEC">
        <w:rPr>
          <w:sz w:val="24"/>
          <w:szCs w:val="24"/>
        </w:rPr>
        <w:t xml:space="preserve"> англ. М., 1956.</w:t>
      </w:r>
    </w:p>
    <w:p w:rsidR="00F74DEC" w:rsidRPr="00F74DEC" w:rsidRDefault="00F74DEC" w:rsidP="00F97C24">
      <w:pPr>
        <w:spacing w:after="0" w:line="240" w:lineRule="auto"/>
        <w:ind w:left="360" w:firstLine="720"/>
        <w:jc w:val="both"/>
        <w:rPr>
          <w:b/>
          <w:sz w:val="24"/>
          <w:szCs w:val="24"/>
        </w:rPr>
      </w:pPr>
    </w:p>
    <w:p w:rsidR="00F74DEC" w:rsidRPr="00F97C24" w:rsidRDefault="00F74DEC" w:rsidP="00F97C24">
      <w:pPr>
        <w:pStyle w:val="2"/>
        <w:widowControl w:val="0"/>
        <w:spacing w:after="0" w:line="240" w:lineRule="auto"/>
        <w:ind w:left="644" w:firstLine="720"/>
        <w:jc w:val="center"/>
        <w:rPr>
          <w:b/>
          <w:lang w:val="uk-UA"/>
        </w:rPr>
      </w:pPr>
      <w:proofErr w:type="spellStart"/>
      <w:r w:rsidRPr="00F97C24">
        <w:rPr>
          <w:b/>
        </w:rPr>
        <w:t>Додаткова</w:t>
      </w:r>
      <w:proofErr w:type="spellEnd"/>
      <w:r w:rsidRPr="00F97C24">
        <w:rPr>
          <w:b/>
        </w:rPr>
        <w:t xml:space="preserve"> </w:t>
      </w:r>
      <w:proofErr w:type="spellStart"/>
      <w:r w:rsidRPr="00F97C24">
        <w:rPr>
          <w:b/>
        </w:rPr>
        <w:t>література</w:t>
      </w:r>
      <w:proofErr w:type="spellEnd"/>
    </w:p>
    <w:p w:rsidR="00F74DEC" w:rsidRPr="00F97C24" w:rsidRDefault="00F74DEC" w:rsidP="00F97C24">
      <w:pPr>
        <w:pStyle w:val="2"/>
        <w:widowControl w:val="0"/>
        <w:spacing w:after="0" w:line="240" w:lineRule="auto"/>
        <w:ind w:left="644" w:firstLine="720"/>
        <w:jc w:val="both"/>
        <w:rPr>
          <w:lang w:val="uk-UA"/>
        </w:rPr>
      </w:pPr>
      <w:r w:rsidRPr="00F97C24">
        <w:rPr>
          <w:rStyle w:val="citation"/>
          <w:iCs/>
          <w:lang w:val="uk-UA"/>
        </w:rPr>
        <w:t xml:space="preserve">1. </w:t>
      </w:r>
      <w:r w:rsidR="00F97C24">
        <w:rPr>
          <w:rStyle w:val="citation"/>
          <w:iCs/>
          <w:lang w:val="uk-UA"/>
        </w:rPr>
        <w:t xml:space="preserve">(рос) </w:t>
      </w:r>
      <w:hyperlink r:id="rId18" w:tooltip="Дифракционная решетка" w:history="1">
        <w:proofErr w:type="spellStart"/>
        <w:r w:rsidRPr="00F97C24">
          <w:rPr>
            <w:rStyle w:val="a4"/>
            <w:iCs/>
          </w:rPr>
          <w:t>Сибрук</w:t>
        </w:r>
        <w:proofErr w:type="spellEnd"/>
        <w:r w:rsidRPr="00F97C24">
          <w:rPr>
            <w:rStyle w:val="a4"/>
            <w:iCs/>
          </w:rPr>
          <w:t xml:space="preserve"> В.</w:t>
        </w:r>
      </w:hyperlink>
      <w:r w:rsidRPr="00F97C24">
        <w:rPr>
          <w:rStyle w:val="citation"/>
        </w:rPr>
        <w:t xml:space="preserve"> </w:t>
      </w:r>
      <w:hyperlink r:id="rId19" w:history="1">
        <w:r w:rsidRPr="00F97C24">
          <w:rPr>
            <w:rStyle w:val="a4"/>
          </w:rPr>
          <w:t>Роберт Вуд: Современный чародей физической лаборат</w:t>
        </w:r>
        <w:r w:rsidRPr="00F97C24">
          <w:rPr>
            <w:rStyle w:val="a4"/>
          </w:rPr>
          <w:t>о</w:t>
        </w:r>
        <w:r w:rsidRPr="00F97C24">
          <w:rPr>
            <w:rStyle w:val="a4"/>
          </w:rPr>
          <w:t>рии: История американского мальчика, который стал самым дерзким и оригинал</w:t>
        </w:r>
        <w:r w:rsidRPr="00F97C24">
          <w:rPr>
            <w:rStyle w:val="a4"/>
          </w:rPr>
          <w:t>ь</w:t>
        </w:r>
        <w:r w:rsidRPr="00F97C24">
          <w:rPr>
            <w:rStyle w:val="a4"/>
          </w:rPr>
          <w:t>ным экспериментатором наших дней, но так и не вырос</w:t>
        </w:r>
      </w:hyperlink>
      <w:r w:rsidRPr="00F97C24">
        <w:rPr>
          <w:rStyle w:val="citation"/>
        </w:rPr>
        <w:t xml:space="preserve"> = </w:t>
      </w:r>
      <w:proofErr w:type="spellStart"/>
      <w:r w:rsidRPr="00F97C24">
        <w:rPr>
          <w:rStyle w:val="citation"/>
        </w:rPr>
        <w:t>William</w:t>
      </w:r>
      <w:proofErr w:type="spellEnd"/>
      <w:r w:rsidRPr="00F97C24">
        <w:rPr>
          <w:rStyle w:val="citation"/>
        </w:rPr>
        <w:t xml:space="preserve"> </w:t>
      </w:r>
      <w:proofErr w:type="spellStart"/>
      <w:r w:rsidRPr="00F97C24">
        <w:rPr>
          <w:rStyle w:val="citation"/>
        </w:rPr>
        <w:t>Seabrook</w:t>
      </w:r>
      <w:proofErr w:type="spellEnd"/>
      <w:r w:rsidRPr="00F97C24">
        <w:rPr>
          <w:rStyle w:val="citation"/>
        </w:rPr>
        <w:t xml:space="preserve">. </w:t>
      </w:r>
      <w:r w:rsidRPr="00F97C24">
        <w:rPr>
          <w:rStyle w:val="citation"/>
          <w:lang w:val="en-US"/>
        </w:rPr>
        <w:t>Doctor</w:t>
      </w:r>
      <w:r w:rsidRPr="002D4891">
        <w:rPr>
          <w:rStyle w:val="citation"/>
          <w:lang w:val="en-US"/>
        </w:rPr>
        <w:t xml:space="preserve"> </w:t>
      </w:r>
      <w:r w:rsidRPr="00F97C24">
        <w:rPr>
          <w:rStyle w:val="citation"/>
          <w:lang w:val="en-US"/>
        </w:rPr>
        <w:t>Wood</w:t>
      </w:r>
      <w:r w:rsidRPr="002D4891">
        <w:rPr>
          <w:rStyle w:val="citation"/>
          <w:lang w:val="en-US"/>
        </w:rPr>
        <w:t xml:space="preserve">: </w:t>
      </w:r>
      <w:r w:rsidRPr="00F97C24">
        <w:rPr>
          <w:rStyle w:val="citation"/>
          <w:lang w:val="en-US"/>
        </w:rPr>
        <w:t>Modern</w:t>
      </w:r>
      <w:r w:rsidRPr="002D4891">
        <w:rPr>
          <w:rStyle w:val="citation"/>
          <w:lang w:val="en-US"/>
        </w:rPr>
        <w:t xml:space="preserve"> </w:t>
      </w:r>
      <w:proofErr w:type="spellStart"/>
      <w:r w:rsidRPr="00F97C24">
        <w:rPr>
          <w:rStyle w:val="citation"/>
          <w:lang w:val="en-US"/>
        </w:rPr>
        <w:t>wisard</w:t>
      </w:r>
      <w:proofErr w:type="spellEnd"/>
      <w:r w:rsidRPr="002D4891">
        <w:rPr>
          <w:rStyle w:val="citation"/>
          <w:lang w:val="en-US"/>
        </w:rPr>
        <w:t xml:space="preserve"> </w:t>
      </w:r>
      <w:r w:rsidRPr="00F97C24">
        <w:rPr>
          <w:rStyle w:val="citation"/>
          <w:lang w:val="en-US"/>
        </w:rPr>
        <w:t>of</w:t>
      </w:r>
      <w:r w:rsidRPr="002D4891">
        <w:rPr>
          <w:rStyle w:val="citation"/>
          <w:lang w:val="en-US"/>
        </w:rPr>
        <w:t xml:space="preserve"> </w:t>
      </w:r>
      <w:r w:rsidRPr="00F97C24">
        <w:rPr>
          <w:rStyle w:val="citation"/>
          <w:lang w:val="en-US"/>
        </w:rPr>
        <w:t>the</w:t>
      </w:r>
      <w:r w:rsidRPr="002D4891">
        <w:rPr>
          <w:rStyle w:val="citation"/>
          <w:lang w:val="en-US"/>
        </w:rPr>
        <w:t xml:space="preserve"> </w:t>
      </w:r>
      <w:r w:rsidRPr="00F97C24">
        <w:rPr>
          <w:rStyle w:val="citation"/>
          <w:lang w:val="en-US"/>
        </w:rPr>
        <w:t>laboratory</w:t>
      </w:r>
      <w:r w:rsidRPr="002D4891">
        <w:rPr>
          <w:rStyle w:val="citation"/>
          <w:lang w:val="en-US"/>
        </w:rPr>
        <w:t xml:space="preserve">. </w:t>
      </w:r>
      <w:proofErr w:type="gramStart"/>
      <w:r w:rsidRPr="00F97C24">
        <w:rPr>
          <w:rStyle w:val="citation"/>
          <w:lang w:val="en-US"/>
        </w:rPr>
        <w:t>N</w:t>
      </w:r>
      <w:r w:rsidRPr="002D4891">
        <w:rPr>
          <w:rStyle w:val="citation"/>
          <w:lang w:val="en-US"/>
        </w:rPr>
        <w:t>.</w:t>
      </w:r>
      <w:r w:rsidRPr="00F97C24">
        <w:rPr>
          <w:rStyle w:val="citation"/>
          <w:lang w:val="en-US"/>
        </w:rPr>
        <w:t>Y</w:t>
      </w:r>
      <w:r w:rsidRPr="002D4891">
        <w:rPr>
          <w:rStyle w:val="citation"/>
          <w:lang w:val="en-US"/>
        </w:rPr>
        <w:t xml:space="preserve">. / </w:t>
      </w:r>
      <w:hyperlink r:id="rId20" w:tooltip="Вильям Сибрук" w:history="1">
        <w:r w:rsidRPr="00F97C24">
          <w:rPr>
            <w:rStyle w:val="a4"/>
          </w:rPr>
          <w:t>Вильям</w:t>
        </w:r>
        <w:r w:rsidRPr="00F97C24">
          <w:rPr>
            <w:rStyle w:val="a4"/>
            <w:lang w:val="en-US"/>
          </w:rPr>
          <w:t xml:space="preserve"> </w:t>
        </w:r>
        <w:proofErr w:type="spellStart"/>
        <w:r w:rsidRPr="00F97C24">
          <w:rPr>
            <w:rStyle w:val="a4"/>
          </w:rPr>
          <w:t>Сибрук</w:t>
        </w:r>
        <w:proofErr w:type="spellEnd"/>
      </w:hyperlink>
      <w:r w:rsidRPr="00F97C24">
        <w:rPr>
          <w:rStyle w:val="citation"/>
          <w:lang w:val="en-US"/>
        </w:rPr>
        <w:t xml:space="preserve"> / </w:t>
      </w:r>
      <w:r w:rsidRPr="00F97C24">
        <w:rPr>
          <w:rStyle w:val="citation"/>
        </w:rPr>
        <w:t>Пер</w:t>
      </w:r>
      <w:r w:rsidRPr="00F97C24">
        <w:rPr>
          <w:rStyle w:val="citation"/>
          <w:lang w:val="en-US"/>
        </w:rPr>
        <w:t xml:space="preserve">. </w:t>
      </w:r>
      <w:r w:rsidRPr="00F97C24">
        <w:rPr>
          <w:rStyle w:val="citation"/>
        </w:rPr>
        <w:t>с</w:t>
      </w:r>
      <w:r w:rsidRPr="00F97C24">
        <w:rPr>
          <w:rStyle w:val="citation"/>
          <w:lang w:val="en-US"/>
        </w:rPr>
        <w:t xml:space="preserve"> </w:t>
      </w:r>
      <w:proofErr w:type="spellStart"/>
      <w:r w:rsidRPr="00F97C24">
        <w:rPr>
          <w:rStyle w:val="citation"/>
        </w:rPr>
        <w:t>англ</w:t>
      </w:r>
      <w:proofErr w:type="spellEnd"/>
      <w:r w:rsidRPr="00F97C24">
        <w:rPr>
          <w:rStyle w:val="citation"/>
          <w:lang w:val="en-US"/>
        </w:rPr>
        <w:t>.</w:t>
      </w:r>
      <w:proofErr w:type="gramEnd"/>
      <w:r w:rsidRPr="00F97C24">
        <w:rPr>
          <w:rStyle w:val="citation"/>
          <w:lang w:val="en-US"/>
        </w:rPr>
        <w:t xml:space="preserve"> </w:t>
      </w:r>
      <w:hyperlink r:id="rId21" w:tooltip="Вавилов, Виктор Сергеевич" w:history="1">
        <w:r w:rsidRPr="00F97C24">
          <w:rPr>
            <w:rStyle w:val="a4"/>
          </w:rPr>
          <w:t>В. С. В</w:t>
        </w:r>
        <w:r w:rsidRPr="00F97C24">
          <w:rPr>
            <w:rStyle w:val="a4"/>
          </w:rPr>
          <w:t>а</w:t>
        </w:r>
        <w:r w:rsidRPr="00F97C24">
          <w:rPr>
            <w:rStyle w:val="a4"/>
          </w:rPr>
          <w:t>вилова</w:t>
        </w:r>
      </w:hyperlink>
      <w:r w:rsidRPr="00F97C24">
        <w:rPr>
          <w:rStyle w:val="citation"/>
        </w:rPr>
        <w:t xml:space="preserve"> под ред. акад. </w:t>
      </w:r>
      <w:hyperlink r:id="rId22" w:history="1">
        <w:r w:rsidRPr="00F97C24">
          <w:rPr>
            <w:rStyle w:val="a4"/>
          </w:rPr>
          <w:t>С. И. Вавилова</w:t>
        </w:r>
      </w:hyperlink>
      <w:r w:rsidRPr="00F97C24">
        <w:rPr>
          <w:rStyle w:val="citation"/>
        </w:rPr>
        <w:t xml:space="preserve">. — Изд. 2-е. — М.: </w:t>
      </w:r>
      <w:hyperlink r:id="rId23" w:tooltip="Физматлит" w:history="1">
        <w:proofErr w:type="spellStart"/>
        <w:r w:rsidRPr="00F97C24">
          <w:rPr>
            <w:rStyle w:val="a4"/>
          </w:rPr>
          <w:t>Гос</w:t>
        </w:r>
        <w:proofErr w:type="spellEnd"/>
        <w:r w:rsidRPr="00F97C24">
          <w:rPr>
            <w:rStyle w:val="a4"/>
          </w:rPr>
          <w:t>. изд-во физико-математической литературы</w:t>
        </w:r>
      </w:hyperlink>
      <w:r w:rsidRPr="00F97C24">
        <w:rPr>
          <w:rStyle w:val="citation"/>
        </w:rPr>
        <w:t xml:space="preserve">, 1960. — 324, [14] с. — </w:t>
      </w:r>
      <w:r w:rsidRPr="00F97C24">
        <w:rPr>
          <w:rStyle w:val="nowrap"/>
        </w:rPr>
        <w:t>40 000 экз.</w:t>
      </w:r>
      <w:r w:rsidRPr="00F97C24">
        <w:t xml:space="preserve"> (</w:t>
      </w:r>
      <w:proofErr w:type="gramStart"/>
      <w:r w:rsidRPr="00F97C24">
        <w:t>в</w:t>
      </w:r>
      <w:proofErr w:type="gramEnd"/>
      <w:r w:rsidRPr="00F97C24">
        <w:t xml:space="preserve"> пер., </w:t>
      </w:r>
      <w:proofErr w:type="spellStart"/>
      <w:r w:rsidRPr="00F97C24">
        <w:t>суперобл</w:t>
      </w:r>
      <w:proofErr w:type="spellEnd"/>
      <w:r w:rsidRPr="00F97C24">
        <w:t>.)</w:t>
      </w:r>
    </w:p>
    <w:p w:rsidR="00F74DEC" w:rsidRPr="00F97C24" w:rsidRDefault="00F74DEC" w:rsidP="00F97C24">
      <w:pPr>
        <w:pStyle w:val="2"/>
        <w:widowControl w:val="0"/>
        <w:spacing w:after="0" w:line="240" w:lineRule="auto"/>
        <w:ind w:left="644" w:firstLine="720"/>
        <w:jc w:val="both"/>
        <w:rPr>
          <w:rStyle w:val="citation"/>
          <w:lang w:val="uk-UA"/>
        </w:rPr>
      </w:pPr>
      <w:r w:rsidRPr="00F97C24">
        <w:rPr>
          <w:rStyle w:val="citation"/>
          <w:iCs/>
          <w:lang w:val="uk-UA"/>
        </w:rPr>
        <w:t>2.</w:t>
      </w:r>
      <w:r w:rsidRPr="00F97C24">
        <w:rPr>
          <w:lang w:val="uk-UA"/>
        </w:rPr>
        <w:t xml:space="preserve"> </w:t>
      </w:r>
      <w:r w:rsidR="00F97C24">
        <w:rPr>
          <w:lang w:val="uk-UA"/>
        </w:rPr>
        <w:t xml:space="preserve">(рос) </w:t>
      </w:r>
      <w:r w:rsidRPr="00F97C24">
        <w:rPr>
          <w:rStyle w:val="nowrap"/>
          <w:iCs/>
        </w:rPr>
        <w:t>Фейнман Р. Ф.</w:t>
      </w:r>
      <w:r w:rsidRPr="00F97C24">
        <w:rPr>
          <w:rStyle w:val="citation"/>
        </w:rPr>
        <w:t xml:space="preserve"> Вы, конечно, шутите, мистер Фейнман! / Пер. с англ. </w:t>
      </w:r>
      <w:r w:rsidRPr="00F97C24">
        <w:rPr>
          <w:rStyle w:val="nowrap"/>
        </w:rPr>
        <w:t xml:space="preserve">Н. А. </w:t>
      </w:r>
      <w:proofErr w:type="spellStart"/>
      <w:r w:rsidRPr="00F97C24">
        <w:rPr>
          <w:rStyle w:val="nowrap"/>
        </w:rPr>
        <w:t>Зубченко</w:t>
      </w:r>
      <w:proofErr w:type="spellEnd"/>
      <w:r w:rsidRPr="00F97C24">
        <w:rPr>
          <w:rStyle w:val="citation"/>
        </w:rPr>
        <w:t xml:space="preserve">, </w:t>
      </w:r>
      <w:r w:rsidRPr="00F97C24">
        <w:rPr>
          <w:rStyle w:val="nowrap"/>
        </w:rPr>
        <w:t xml:space="preserve">О. Л. </w:t>
      </w:r>
      <w:proofErr w:type="spellStart"/>
      <w:r w:rsidRPr="00F97C24">
        <w:rPr>
          <w:rStyle w:val="nowrap"/>
        </w:rPr>
        <w:t>Тиходеевой</w:t>
      </w:r>
      <w:proofErr w:type="spellEnd"/>
      <w:r w:rsidRPr="00F97C24">
        <w:rPr>
          <w:rStyle w:val="citation"/>
        </w:rPr>
        <w:t xml:space="preserve">, </w:t>
      </w:r>
      <w:r w:rsidRPr="00F97C24">
        <w:rPr>
          <w:rStyle w:val="nowrap"/>
        </w:rPr>
        <w:t xml:space="preserve">М. </w:t>
      </w:r>
      <w:proofErr w:type="spellStart"/>
      <w:r w:rsidRPr="00F97C24">
        <w:rPr>
          <w:rStyle w:val="nowrap"/>
        </w:rPr>
        <w:t>Шифмана</w:t>
      </w:r>
      <w:proofErr w:type="spellEnd"/>
      <w:r w:rsidRPr="00F97C24">
        <w:rPr>
          <w:rStyle w:val="citation"/>
        </w:rPr>
        <w:t xml:space="preserve">. — Москва: НИЦ «Регулярная и хаотическая динамика», 2001. — 336 с. — </w:t>
      </w:r>
      <w:hyperlink r:id="rId24" w:history="1">
        <w:r w:rsidRPr="00F97C24">
          <w:rPr>
            <w:rStyle w:val="a4"/>
          </w:rPr>
          <w:t>ISBN 5-93972-087-0</w:t>
        </w:r>
      </w:hyperlink>
      <w:r w:rsidRPr="00F97C24">
        <w:rPr>
          <w:rStyle w:val="citation"/>
        </w:rPr>
        <w:t>.</w:t>
      </w:r>
    </w:p>
    <w:p w:rsidR="00F74DEC" w:rsidRPr="00F97C24" w:rsidRDefault="00F74DEC" w:rsidP="00F97C24">
      <w:pPr>
        <w:pStyle w:val="2"/>
        <w:widowControl w:val="0"/>
        <w:spacing w:after="0" w:line="240" w:lineRule="auto"/>
        <w:ind w:left="644" w:firstLine="720"/>
        <w:jc w:val="both"/>
        <w:rPr>
          <w:rStyle w:val="citation"/>
          <w:lang w:val="uk-UA"/>
        </w:rPr>
      </w:pPr>
      <w:r w:rsidRPr="00F97C24">
        <w:rPr>
          <w:rStyle w:val="citation"/>
          <w:iCs/>
          <w:lang w:val="uk-UA"/>
        </w:rPr>
        <w:t>3.</w:t>
      </w:r>
      <w:r w:rsidR="00F97C24">
        <w:rPr>
          <w:rStyle w:val="citation"/>
          <w:iCs/>
          <w:lang w:val="uk-UA"/>
        </w:rPr>
        <w:t xml:space="preserve">(рос) </w:t>
      </w:r>
      <w:r w:rsidRPr="00F97C24">
        <w:rPr>
          <w:b/>
          <w:bCs/>
          <w:lang w:val="uk-UA"/>
        </w:rPr>
        <w:t xml:space="preserve"> </w:t>
      </w:r>
      <w:r w:rsidRPr="00F97C24">
        <w:rPr>
          <w:rStyle w:val="citation"/>
          <w:iCs/>
        </w:rPr>
        <w:t>В. И. Арнольд.</w:t>
      </w:r>
      <w:r w:rsidRPr="00F97C24">
        <w:rPr>
          <w:rStyle w:val="citation"/>
        </w:rPr>
        <w:t xml:space="preserve"> </w:t>
      </w:r>
      <w:hyperlink r:id="rId25" w:history="1">
        <w:proofErr w:type="gramStart"/>
        <w:r w:rsidRPr="00F97C24">
          <w:rPr>
            <w:rStyle w:val="a4"/>
          </w:rPr>
          <w:t xml:space="preserve">Гюйгенс и </w:t>
        </w:r>
        <w:proofErr w:type="spellStart"/>
        <w:r w:rsidRPr="00F97C24">
          <w:rPr>
            <w:rStyle w:val="a4"/>
          </w:rPr>
          <w:t>Барроу</w:t>
        </w:r>
        <w:proofErr w:type="spellEnd"/>
        <w:r w:rsidRPr="00F97C24">
          <w:rPr>
            <w:rStyle w:val="a4"/>
          </w:rPr>
          <w:t>, Ньютон и Гук</w:t>
        </w:r>
      </w:hyperlink>
      <w:r w:rsidRPr="00F97C24">
        <w:rPr>
          <w:rStyle w:val="citation"/>
        </w:rPr>
        <w:t>. — М.: Наука, 1989. — 96 с. — (Современная математика для студентов).</w:t>
      </w:r>
      <w:proofErr w:type="gramEnd"/>
      <w:r w:rsidRPr="00F97C24">
        <w:rPr>
          <w:rStyle w:val="citation"/>
        </w:rPr>
        <w:t xml:space="preserve"> — </w:t>
      </w:r>
      <w:hyperlink r:id="rId26" w:history="1">
        <w:r w:rsidRPr="00F97C24">
          <w:rPr>
            <w:rStyle w:val="a4"/>
          </w:rPr>
          <w:t>ISBN 5-02-013935-1</w:t>
        </w:r>
      </w:hyperlink>
    </w:p>
    <w:p w:rsidR="00F74DEC" w:rsidRPr="00F97C24" w:rsidRDefault="00F74DEC" w:rsidP="00F97C24">
      <w:pPr>
        <w:pStyle w:val="2"/>
        <w:widowControl w:val="0"/>
        <w:spacing w:after="0" w:line="240" w:lineRule="auto"/>
        <w:ind w:left="644" w:firstLine="720"/>
        <w:jc w:val="both"/>
        <w:rPr>
          <w:rStyle w:val="citation"/>
          <w:lang w:val="uk-UA"/>
        </w:rPr>
      </w:pPr>
      <w:r w:rsidRPr="00F97C24">
        <w:rPr>
          <w:rStyle w:val="citation"/>
          <w:iCs/>
          <w:lang w:val="uk-UA"/>
        </w:rPr>
        <w:t>4.</w:t>
      </w:r>
      <w:r w:rsidRPr="00F97C24">
        <w:rPr>
          <w:b/>
          <w:bCs/>
          <w:lang w:val="uk-UA"/>
        </w:rPr>
        <w:t xml:space="preserve"> </w:t>
      </w:r>
      <w:r w:rsidRPr="00F97C24">
        <w:rPr>
          <w:rStyle w:val="citation"/>
          <w:iCs/>
        </w:rPr>
        <w:t>В.И.Арнольд.</w:t>
      </w:r>
      <w:r w:rsidRPr="00F97C24">
        <w:rPr>
          <w:rStyle w:val="citation"/>
        </w:rPr>
        <w:t xml:space="preserve"> </w:t>
      </w:r>
      <w:hyperlink r:id="rId27" w:history="1">
        <w:r w:rsidRPr="00F97C24">
          <w:rPr>
            <w:rStyle w:val="a4"/>
          </w:rPr>
          <w:t>Истории давние и недавние</w:t>
        </w:r>
      </w:hyperlink>
      <w:r w:rsidRPr="00F97C24">
        <w:rPr>
          <w:rStyle w:val="citation"/>
        </w:rPr>
        <w:t xml:space="preserve">. — М.: </w:t>
      </w:r>
      <w:hyperlink r:id="rId28" w:tooltip="Фазис" w:history="1">
        <w:r w:rsidRPr="00F97C24">
          <w:rPr>
            <w:rStyle w:val="a4"/>
          </w:rPr>
          <w:t>Фазис</w:t>
        </w:r>
      </w:hyperlink>
      <w:r w:rsidRPr="00F97C24">
        <w:rPr>
          <w:rStyle w:val="citation"/>
        </w:rPr>
        <w:t xml:space="preserve">, 2002. — 92 с. — </w:t>
      </w:r>
      <w:hyperlink r:id="rId29" w:history="1">
        <w:r w:rsidRPr="00F97C24">
          <w:rPr>
            <w:rStyle w:val="a4"/>
          </w:rPr>
          <w:t>ISBN 5-7036-0077-4</w:t>
        </w:r>
      </w:hyperlink>
      <w:r w:rsidRPr="00F97C24">
        <w:rPr>
          <w:rStyle w:val="citation"/>
        </w:rPr>
        <w:t>.</w:t>
      </w:r>
    </w:p>
    <w:p w:rsidR="00F74DEC" w:rsidRPr="00F97C24" w:rsidRDefault="00F97C24" w:rsidP="00F97C24">
      <w:pPr>
        <w:pStyle w:val="2"/>
        <w:widowControl w:val="0"/>
        <w:spacing w:after="0" w:line="240" w:lineRule="auto"/>
        <w:ind w:left="644" w:firstLine="720"/>
        <w:jc w:val="both"/>
        <w:rPr>
          <w:b/>
          <w:bCs/>
          <w:lang w:val="uk-UA"/>
        </w:rPr>
      </w:pPr>
      <w:r>
        <w:rPr>
          <w:rStyle w:val="citation"/>
          <w:iCs/>
          <w:lang w:val="uk-UA"/>
        </w:rPr>
        <w:t xml:space="preserve">5. (рос) </w:t>
      </w:r>
      <w:r w:rsidR="00F74DEC" w:rsidRPr="00F97C24">
        <w:rPr>
          <w:rStyle w:val="citation"/>
          <w:iCs/>
        </w:rPr>
        <w:t>В.И.Арнольд.</w:t>
      </w:r>
      <w:r w:rsidR="00F74DEC" w:rsidRPr="00F97C24">
        <w:rPr>
          <w:rStyle w:val="citation"/>
        </w:rPr>
        <w:t xml:space="preserve"> Математическое понимание природы. — М.: </w:t>
      </w:r>
      <w:hyperlink r:id="rId30" w:tooltip="МЦНМО" w:history="1">
        <w:r w:rsidR="00F74DEC" w:rsidRPr="00F97C24">
          <w:rPr>
            <w:rStyle w:val="a4"/>
          </w:rPr>
          <w:t>МЦНМО</w:t>
        </w:r>
      </w:hyperlink>
      <w:r w:rsidR="00F74DEC" w:rsidRPr="00F97C24">
        <w:rPr>
          <w:rStyle w:val="citation"/>
        </w:rPr>
        <w:t xml:space="preserve">, 2009. — 144 с. — </w:t>
      </w:r>
      <w:hyperlink r:id="rId31" w:history="1">
        <w:r w:rsidR="00F74DEC" w:rsidRPr="00F97C24">
          <w:rPr>
            <w:rStyle w:val="a4"/>
          </w:rPr>
          <w:t>ISBN 978-5-94057-442-2</w:t>
        </w:r>
      </w:hyperlink>
    </w:p>
    <w:p w:rsidR="00F97C24" w:rsidRDefault="00F97C24" w:rsidP="00F97C24">
      <w:pPr>
        <w:spacing w:after="0" w:line="240" w:lineRule="auto"/>
        <w:ind w:firstLine="720"/>
        <w:jc w:val="both"/>
        <w:rPr>
          <w:b/>
          <w:bCs/>
          <w:sz w:val="24"/>
          <w:szCs w:val="24"/>
          <w:lang w:val="uk-UA"/>
        </w:rPr>
      </w:pPr>
    </w:p>
    <w:p w:rsidR="00F74DEC" w:rsidRPr="00F97C24" w:rsidRDefault="00F74DEC" w:rsidP="00F97C24">
      <w:pPr>
        <w:spacing w:after="0" w:line="240" w:lineRule="auto"/>
        <w:ind w:firstLine="720"/>
        <w:jc w:val="center"/>
        <w:rPr>
          <w:b/>
          <w:bCs/>
          <w:sz w:val="24"/>
          <w:szCs w:val="24"/>
        </w:rPr>
      </w:pPr>
      <w:proofErr w:type="spellStart"/>
      <w:r w:rsidRPr="00F97C24">
        <w:rPr>
          <w:b/>
          <w:bCs/>
          <w:sz w:val="24"/>
          <w:szCs w:val="24"/>
        </w:rPr>
        <w:t>Посиланная</w:t>
      </w:r>
      <w:proofErr w:type="spellEnd"/>
      <w:r w:rsidRPr="00F97C24">
        <w:rPr>
          <w:b/>
          <w:bCs/>
          <w:sz w:val="24"/>
          <w:szCs w:val="24"/>
        </w:rPr>
        <w:t xml:space="preserve"> на </w:t>
      </w:r>
      <w:proofErr w:type="spellStart"/>
      <w:r w:rsidRPr="00F97C24">
        <w:rPr>
          <w:b/>
          <w:bCs/>
          <w:sz w:val="24"/>
          <w:szCs w:val="24"/>
        </w:rPr>
        <w:t>інформаційні</w:t>
      </w:r>
      <w:proofErr w:type="spellEnd"/>
      <w:r w:rsidRPr="00F97C24">
        <w:rPr>
          <w:b/>
          <w:bCs/>
          <w:sz w:val="24"/>
          <w:szCs w:val="24"/>
        </w:rPr>
        <w:t xml:space="preserve"> </w:t>
      </w:r>
      <w:proofErr w:type="spellStart"/>
      <w:r w:rsidRPr="00F97C24">
        <w:rPr>
          <w:b/>
          <w:bCs/>
          <w:sz w:val="24"/>
          <w:szCs w:val="24"/>
        </w:rPr>
        <w:t>ресурси</w:t>
      </w:r>
      <w:proofErr w:type="spellEnd"/>
      <w:r w:rsidRPr="00F97C24">
        <w:rPr>
          <w:b/>
          <w:bCs/>
          <w:sz w:val="24"/>
          <w:szCs w:val="24"/>
        </w:rPr>
        <w:t xml:space="preserve"> в </w:t>
      </w:r>
      <w:proofErr w:type="spellStart"/>
      <w:r w:rsidRPr="00F97C24">
        <w:rPr>
          <w:b/>
          <w:bCs/>
          <w:sz w:val="24"/>
          <w:szCs w:val="24"/>
        </w:rPr>
        <w:t>Інтернеті</w:t>
      </w:r>
      <w:proofErr w:type="spellEnd"/>
      <w:r w:rsidRPr="00F97C24">
        <w:rPr>
          <w:b/>
          <w:bCs/>
          <w:sz w:val="24"/>
          <w:szCs w:val="24"/>
        </w:rPr>
        <w:t xml:space="preserve">, </w:t>
      </w:r>
      <w:proofErr w:type="spellStart"/>
      <w:r w:rsidRPr="00F97C24">
        <w:rPr>
          <w:b/>
          <w:bCs/>
          <w:sz w:val="24"/>
          <w:szCs w:val="24"/>
        </w:rPr>
        <w:t>відео-лекції</w:t>
      </w:r>
      <w:proofErr w:type="spellEnd"/>
      <w:r w:rsidRPr="00F97C24">
        <w:rPr>
          <w:b/>
          <w:bCs/>
          <w:sz w:val="24"/>
          <w:szCs w:val="24"/>
        </w:rPr>
        <w:t xml:space="preserve">, </w:t>
      </w:r>
      <w:proofErr w:type="spellStart"/>
      <w:r w:rsidRPr="00F97C24">
        <w:rPr>
          <w:b/>
          <w:bCs/>
          <w:sz w:val="24"/>
          <w:szCs w:val="24"/>
        </w:rPr>
        <w:t>інше</w:t>
      </w:r>
      <w:proofErr w:type="spellEnd"/>
      <w:r w:rsidRPr="00F97C24">
        <w:rPr>
          <w:b/>
          <w:bCs/>
          <w:sz w:val="24"/>
          <w:szCs w:val="24"/>
        </w:rPr>
        <w:t xml:space="preserve"> </w:t>
      </w:r>
      <w:proofErr w:type="spellStart"/>
      <w:r w:rsidRPr="00F97C24">
        <w:rPr>
          <w:b/>
          <w:bCs/>
          <w:sz w:val="24"/>
          <w:szCs w:val="24"/>
        </w:rPr>
        <w:t>методичне</w:t>
      </w:r>
      <w:proofErr w:type="spellEnd"/>
    </w:p>
    <w:p w:rsidR="00F74DEC" w:rsidRPr="00F97C24" w:rsidRDefault="00F74DEC" w:rsidP="00F97C24">
      <w:pPr>
        <w:spacing w:after="0" w:line="240" w:lineRule="auto"/>
        <w:ind w:firstLine="720"/>
        <w:jc w:val="center"/>
        <w:rPr>
          <w:b/>
          <w:bCs/>
          <w:sz w:val="24"/>
          <w:szCs w:val="24"/>
        </w:rPr>
      </w:pPr>
      <w:proofErr w:type="spellStart"/>
      <w:r w:rsidRPr="00F97C24">
        <w:rPr>
          <w:b/>
          <w:bCs/>
          <w:sz w:val="24"/>
          <w:szCs w:val="24"/>
        </w:rPr>
        <w:t>забезпечення</w:t>
      </w:r>
      <w:proofErr w:type="spellEnd"/>
    </w:p>
    <w:p w:rsidR="00F74DEC" w:rsidRPr="00F97C24" w:rsidRDefault="005112F6" w:rsidP="00F97C24">
      <w:pPr>
        <w:numPr>
          <w:ilvl w:val="0"/>
          <w:numId w:val="13"/>
        </w:numPr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hyperlink r:id="rId32" w:history="1">
        <w:r w:rsidR="00F74DEC" w:rsidRPr="00F97C24">
          <w:rPr>
            <w:rStyle w:val="a4"/>
            <w:sz w:val="24"/>
            <w:szCs w:val="24"/>
            <w:lang w:val="uk-UA"/>
          </w:rPr>
          <w:t>https://www.youtube.com/watch?v=4WMrKVST0Hk</w:t>
        </w:r>
      </w:hyperlink>
      <w:r w:rsidR="00F74DEC" w:rsidRPr="00F97C24">
        <w:rPr>
          <w:sz w:val="24"/>
          <w:szCs w:val="24"/>
          <w:lang w:val="uk-UA"/>
        </w:rPr>
        <w:t xml:space="preserve"> (Лекції Р.</w:t>
      </w:r>
      <w:proofErr w:type="spellStart"/>
      <w:r w:rsidR="00F74DEC" w:rsidRPr="00F97C24">
        <w:rPr>
          <w:sz w:val="24"/>
          <w:szCs w:val="24"/>
          <w:lang w:val="uk-UA"/>
        </w:rPr>
        <w:t>Феймана</w:t>
      </w:r>
      <w:proofErr w:type="spellEnd"/>
      <w:r w:rsidR="00F74DEC" w:rsidRPr="00F97C24">
        <w:rPr>
          <w:sz w:val="24"/>
          <w:szCs w:val="24"/>
          <w:lang w:val="uk-UA"/>
        </w:rPr>
        <w:t>)</w:t>
      </w:r>
    </w:p>
    <w:p w:rsidR="00F74DEC" w:rsidRPr="00F97C24" w:rsidRDefault="005112F6" w:rsidP="00F97C24">
      <w:pPr>
        <w:numPr>
          <w:ilvl w:val="0"/>
          <w:numId w:val="13"/>
        </w:numPr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hyperlink r:id="rId33" w:history="1">
        <w:r w:rsidR="00F74DEC" w:rsidRPr="00F97C24">
          <w:rPr>
            <w:rStyle w:val="a4"/>
            <w:sz w:val="24"/>
            <w:szCs w:val="24"/>
            <w:lang w:val="uk-UA"/>
          </w:rPr>
          <w:t>https://www.youtube.com/watch?v=M-JYy1rDWPI</w:t>
        </w:r>
      </w:hyperlink>
      <w:r w:rsidR="00F74DEC" w:rsidRPr="00F97C24">
        <w:rPr>
          <w:sz w:val="24"/>
          <w:szCs w:val="24"/>
          <w:lang w:val="uk-UA"/>
        </w:rPr>
        <w:t xml:space="preserve"> (В.Арнольд)</w:t>
      </w:r>
    </w:p>
    <w:p w:rsidR="00F74DEC" w:rsidRPr="00F97C24" w:rsidRDefault="00F74DEC" w:rsidP="00F97C24">
      <w:pPr>
        <w:pStyle w:val="2"/>
        <w:widowControl w:val="0"/>
        <w:spacing w:after="0" w:line="240" w:lineRule="auto"/>
        <w:ind w:left="644" w:firstLine="720"/>
        <w:jc w:val="both"/>
        <w:rPr>
          <w:b/>
          <w:lang w:val="uk-UA"/>
        </w:rPr>
      </w:pPr>
    </w:p>
    <w:sectPr w:rsidR="00F74DEC" w:rsidRPr="00F97C24" w:rsidSect="0040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044"/>
    <w:multiLevelType w:val="hybridMultilevel"/>
    <w:tmpl w:val="ADF0863A"/>
    <w:lvl w:ilvl="0" w:tplc="77CE76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6BE2"/>
    <w:multiLevelType w:val="hybridMultilevel"/>
    <w:tmpl w:val="85660144"/>
    <w:lvl w:ilvl="0" w:tplc="6F7083D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41A20"/>
    <w:multiLevelType w:val="hybridMultilevel"/>
    <w:tmpl w:val="A380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17761"/>
    <w:multiLevelType w:val="multilevel"/>
    <w:tmpl w:val="10B4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F6F5F"/>
    <w:multiLevelType w:val="hybridMultilevel"/>
    <w:tmpl w:val="AD120802"/>
    <w:lvl w:ilvl="0" w:tplc="87A41BA2"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9126A00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082E0B42"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3" w:tplc="206E96D6">
      <w:numFmt w:val="bullet"/>
      <w:lvlText w:val="•"/>
      <w:lvlJc w:val="left"/>
      <w:pPr>
        <w:ind w:left="3727" w:hanging="360"/>
      </w:pPr>
      <w:rPr>
        <w:rFonts w:hint="default"/>
        <w:lang w:val="uk-UA" w:eastAsia="en-US" w:bidi="ar-SA"/>
      </w:rPr>
    </w:lvl>
    <w:lvl w:ilvl="4" w:tplc="019E59EC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3B5CC442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BAACD462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2E6080E8">
      <w:numFmt w:val="bullet"/>
      <w:lvlText w:val="•"/>
      <w:lvlJc w:val="left"/>
      <w:pPr>
        <w:ind w:left="7498" w:hanging="360"/>
      </w:pPr>
      <w:rPr>
        <w:rFonts w:hint="default"/>
        <w:lang w:val="uk-UA" w:eastAsia="en-US" w:bidi="ar-SA"/>
      </w:rPr>
    </w:lvl>
    <w:lvl w:ilvl="8" w:tplc="B33697B8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5">
    <w:nsid w:val="47141EBC"/>
    <w:multiLevelType w:val="hybridMultilevel"/>
    <w:tmpl w:val="962EE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63E4C"/>
    <w:multiLevelType w:val="multilevel"/>
    <w:tmpl w:val="6CE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544D9"/>
    <w:multiLevelType w:val="hybridMultilevel"/>
    <w:tmpl w:val="1564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A0EAB"/>
    <w:multiLevelType w:val="hybridMultilevel"/>
    <w:tmpl w:val="5DA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E18F8"/>
    <w:multiLevelType w:val="hybridMultilevel"/>
    <w:tmpl w:val="248A2FBE"/>
    <w:lvl w:ilvl="0" w:tplc="F66645E2">
      <w:start w:val="1"/>
      <w:numFmt w:val="decimal"/>
      <w:lvlText w:val="%1."/>
      <w:lvlJc w:val="left"/>
      <w:pPr>
        <w:ind w:left="36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81ECAE2">
      <w:numFmt w:val="bullet"/>
      <w:lvlText w:val="•"/>
      <w:lvlJc w:val="left"/>
      <w:pPr>
        <w:ind w:left="5020" w:hanging="240"/>
      </w:pPr>
      <w:rPr>
        <w:rFonts w:hint="default"/>
        <w:lang w:val="uk-UA" w:eastAsia="en-US" w:bidi="ar-SA"/>
      </w:rPr>
    </w:lvl>
    <w:lvl w:ilvl="2" w:tplc="F9724D86">
      <w:numFmt w:val="bullet"/>
      <w:lvlText w:val="•"/>
      <w:lvlJc w:val="left"/>
      <w:pPr>
        <w:ind w:left="5609" w:hanging="240"/>
      </w:pPr>
      <w:rPr>
        <w:rFonts w:hint="default"/>
        <w:lang w:val="uk-UA" w:eastAsia="en-US" w:bidi="ar-SA"/>
      </w:rPr>
    </w:lvl>
    <w:lvl w:ilvl="3" w:tplc="9F7CFC42">
      <w:numFmt w:val="bullet"/>
      <w:lvlText w:val="•"/>
      <w:lvlJc w:val="left"/>
      <w:pPr>
        <w:ind w:left="6199" w:hanging="240"/>
      </w:pPr>
      <w:rPr>
        <w:rFonts w:hint="default"/>
        <w:lang w:val="uk-UA" w:eastAsia="en-US" w:bidi="ar-SA"/>
      </w:rPr>
    </w:lvl>
    <w:lvl w:ilvl="4" w:tplc="380EBC5C">
      <w:numFmt w:val="bullet"/>
      <w:lvlText w:val="•"/>
      <w:lvlJc w:val="left"/>
      <w:pPr>
        <w:ind w:left="6788" w:hanging="240"/>
      </w:pPr>
      <w:rPr>
        <w:rFonts w:hint="default"/>
        <w:lang w:val="uk-UA" w:eastAsia="en-US" w:bidi="ar-SA"/>
      </w:rPr>
    </w:lvl>
    <w:lvl w:ilvl="5" w:tplc="A4D86E16">
      <w:numFmt w:val="bullet"/>
      <w:lvlText w:val="•"/>
      <w:lvlJc w:val="left"/>
      <w:pPr>
        <w:ind w:left="7378" w:hanging="240"/>
      </w:pPr>
      <w:rPr>
        <w:rFonts w:hint="default"/>
        <w:lang w:val="uk-UA" w:eastAsia="en-US" w:bidi="ar-SA"/>
      </w:rPr>
    </w:lvl>
    <w:lvl w:ilvl="6" w:tplc="CDFA87B2">
      <w:numFmt w:val="bullet"/>
      <w:lvlText w:val="•"/>
      <w:lvlJc w:val="left"/>
      <w:pPr>
        <w:ind w:left="7968" w:hanging="240"/>
      </w:pPr>
      <w:rPr>
        <w:rFonts w:hint="default"/>
        <w:lang w:val="uk-UA" w:eastAsia="en-US" w:bidi="ar-SA"/>
      </w:rPr>
    </w:lvl>
    <w:lvl w:ilvl="7" w:tplc="214E2656">
      <w:numFmt w:val="bullet"/>
      <w:lvlText w:val="•"/>
      <w:lvlJc w:val="left"/>
      <w:pPr>
        <w:ind w:left="8557" w:hanging="240"/>
      </w:pPr>
      <w:rPr>
        <w:rFonts w:hint="default"/>
        <w:lang w:val="uk-UA" w:eastAsia="en-US" w:bidi="ar-SA"/>
      </w:rPr>
    </w:lvl>
    <w:lvl w:ilvl="8" w:tplc="14BE37AE">
      <w:numFmt w:val="bullet"/>
      <w:lvlText w:val="•"/>
      <w:lvlJc w:val="left"/>
      <w:pPr>
        <w:ind w:left="9147" w:hanging="240"/>
      </w:pPr>
      <w:rPr>
        <w:rFonts w:hint="default"/>
        <w:lang w:val="uk-UA" w:eastAsia="en-US" w:bidi="ar-SA"/>
      </w:rPr>
    </w:lvl>
  </w:abstractNum>
  <w:abstractNum w:abstractNumId="10">
    <w:nsid w:val="73FF4375"/>
    <w:multiLevelType w:val="hybridMultilevel"/>
    <w:tmpl w:val="B4F4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BCA"/>
    <w:multiLevelType w:val="hybridMultilevel"/>
    <w:tmpl w:val="930C983A"/>
    <w:lvl w:ilvl="0" w:tplc="6038E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81BB7"/>
    <w:multiLevelType w:val="hybridMultilevel"/>
    <w:tmpl w:val="0ACC79BC"/>
    <w:lvl w:ilvl="0" w:tplc="84089AD8">
      <w:start w:val="1"/>
      <w:numFmt w:val="decimal"/>
      <w:lvlText w:val="%1"/>
      <w:lvlJc w:val="left"/>
      <w:pPr>
        <w:ind w:left="902" w:hanging="420"/>
      </w:pPr>
      <w:rPr>
        <w:rFonts w:hint="default"/>
        <w:lang w:val="uk-UA" w:eastAsia="en-US" w:bidi="ar-SA"/>
      </w:rPr>
    </w:lvl>
    <w:lvl w:ilvl="1" w:tplc="D22C7102">
      <w:numFmt w:val="none"/>
      <w:lvlText w:val=""/>
      <w:lvlJc w:val="left"/>
      <w:pPr>
        <w:tabs>
          <w:tab w:val="num" w:pos="360"/>
        </w:tabs>
      </w:pPr>
    </w:lvl>
    <w:lvl w:ilvl="2" w:tplc="F21488C4">
      <w:start w:val="1"/>
      <w:numFmt w:val="decimal"/>
      <w:lvlText w:val="%3."/>
      <w:lvlJc w:val="left"/>
      <w:pPr>
        <w:ind w:left="9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4A003D4E">
      <w:numFmt w:val="bullet"/>
      <w:lvlText w:val="•"/>
      <w:lvlJc w:val="left"/>
      <w:pPr>
        <w:ind w:left="4335" w:hanging="348"/>
      </w:pPr>
      <w:rPr>
        <w:rFonts w:hint="default"/>
        <w:lang w:val="uk-UA" w:eastAsia="en-US" w:bidi="ar-SA"/>
      </w:rPr>
    </w:lvl>
    <w:lvl w:ilvl="4" w:tplc="69F41304">
      <w:numFmt w:val="bullet"/>
      <w:lvlText w:val="•"/>
      <w:lvlJc w:val="left"/>
      <w:pPr>
        <w:ind w:left="5191" w:hanging="348"/>
      </w:pPr>
      <w:rPr>
        <w:rFonts w:hint="default"/>
        <w:lang w:val="uk-UA" w:eastAsia="en-US" w:bidi="ar-SA"/>
      </w:rPr>
    </w:lvl>
    <w:lvl w:ilvl="5" w:tplc="E4649684">
      <w:numFmt w:val="bullet"/>
      <w:lvlText w:val="•"/>
      <w:lvlJc w:val="left"/>
      <w:pPr>
        <w:ind w:left="6047" w:hanging="348"/>
      </w:pPr>
      <w:rPr>
        <w:rFonts w:hint="default"/>
        <w:lang w:val="uk-UA" w:eastAsia="en-US" w:bidi="ar-SA"/>
      </w:rPr>
    </w:lvl>
    <w:lvl w:ilvl="6" w:tplc="C57813A8">
      <w:numFmt w:val="bullet"/>
      <w:lvlText w:val="•"/>
      <w:lvlJc w:val="left"/>
      <w:pPr>
        <w:ind w:left="6903" w:hanging="348"/>
      </w:pPr>
      <w:rPr>
        <w:rFonts w:hint="default"/>
        <w:lang w:val="uk-UA" w:eastAsia="en-US" w:bidi="ar-SA"/>
      </w:rPr>
    </w:lvl>
    <w:lvl w:ilvl="7" w:tplc="52D8AF4C">
      <w:numFmt w:val="bullet"/>
      <w:lvlText w:val="•"/>
      <w:lvlJc w:val="left"/>
      <w:pPr>
        <w:ind w:left="7759" w:hanging="348"/>
      </w:pPr>
      <w:rPr>
        <w:rFonts w:hint="default"/>
        <w:lang w:val="uk-UA" w:eastAsia="en-US" w:bidi="ar-SA"/>
      </w:rPr>
    </w:lvl>
    <w:lvl w:ilvl="8" w:tplc="A48ACB48">
      <w:numFmt w:val="bullet"/>
      <w:lvlText w:val="•"/>
      <w:lvlJc w:val="left"/>
      <w:pPr>
        <w:ind w:left="8614" w:hanging="34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057B"/>
    <w:rsid w:val="0000588A"/>
    <w:rsid w:val="000157EC"/>
    <w:rsid w:val="0002210B"/>
    <w:rsid w:val="00025E4B"/>
    <w:rsid w:val="00035BCC"/>
    <w:rsid w:val="00043B3F"/>
    <w:rsid w:val="00044F24"/>
    <w:rsid w:val="00050A88"/>
    <w:rsid w:val="00052852"/>
    <w:rsid w:val="000528C7"/>
    <w:rsid w:val="0005473F"/>
    <w:rsid w:val="000627F9"/>
    <w:rsid w:val="00073BDE"/>
    <w:rsid w:val="000760E3"/>
    <w:rsid w:val="0008479E"/>
    <w:rsid w:val="00091253"/>
    <w:rsid w:val="00091C7D"/>
    <w:rsid w:val="000A1E4A"/>
    <w:rsid w:val="000B12A8"/>
    <w:rsid w:val="000B2751"/>
    <w:rsid w:val="000B470A"/>
    <w:rsid w:val="000B59F1"/>
    <w:rsid w:val="000C11A2"/>
    <w:rsid w:val="000C443B"/>
    <w:rsid w:val="000D0958"/>
    <w:rsid w:val="0010032D"/>
    <w:rsid w:val="001229E8"/>
    <w:rsid w:val="001235E7"/>
    <w:rsid w:val="00131CFE"/>
    <w:rsid w:val="00133B76"/>
    <w:rsid w:val="0014797E"/>
    <w:rsid w:val="001540D3"/>
    <w:rsid w:val="00166D18"/>
    <w:rsid w:val="0017222A"/>
    <w:rsid w:val="001728A8"/>
    <w:rsid w:val="00173886"/>
    <w:rsid w:val="0017779D"/>
    <w:rsid w:val="0018013F"/>
    <w:rsid w:val="00182110"/>
    <w:rsid w:val="001839A0"/>
    <w:rsid w:val="00185FCB"/>
    <w:rsid w:val="0018652F"/>
    <w:rsid w:val="00190B49"/>
    <w:rsid w:val="00190C50"/>
    <w:rsid w:val="00191036"/>
    <w:rsid w:val="00195B56"/>
    <w:rsid w:val="00197E0E"/>
    <w:rsid w:val="001A01F0"/>
    <w:rsid w:val="001A0B43"/>
    <w:rsid w:val="001B0543"/>
    <w:rsid w:val="001B1ACD"/>
    <w:rsid w:val="001B1C0E"/>
    <w:rsid w:val="001D5A25"/>
    <w:rsid w:val="001D7D17"/>
    <w:rsid w:val="001F2DD8"/>
    <w:rsid w:val="001F487D"/>
    <w:rsid w:val="00210C10"/>
    <w:rsid w:val="002152C1"/>
    <w:rsid w:val="00220BC3"/>
    <w:rsid w:val="00236BDC"/>
    <w:rsid w:val="00246D6C"/>
    <w:rsid w:val="00252ECE"/>
    <w:rsid w:val="00261C0F"/>
    <w:rsid w:val="002760A8"/>
    <w:rsid w:val="00277B32"/>
    <w:rsid w:val="00284800"/>
    <w:rsid w:val="00285CAE"/>
    <w:rsid w:val="002A34B0"/>
    <w:rsid w:val="002B12F5"/>
    <w:rsid w:val="002B36D2"/>
    <w:rsid w:val="002D4891"/>
    <w:rsid w:val="002F034E"/>
    <w:rsid w:val="00302B32"/>
    <w:rsid w:val="003149F7"/>
    <w:rsid w:val="00321A58"/>
    <w:rsid w:val="00335939"/>
    <w:rsid w:val="00344251"/>
    <w:rsid w:val="00345F9D"/>
    <w:rsid w:val="00351826"/>
    <w:rsid w:val="003554E9"/>
    <w:rsid w:val="00355DD9"/>
    <w:rsid w:val="00376B22"/>
    <w:rsid w:val="00382FF5"/>
    <w:rsid w:val="0039220B"/>
    <w:rsid w:val="00396B05"/>
    <w:rsid w:val="003B1DB5"/>
    <w:rsid w:val="003B4076"/>
    <w:rsid w:val="003C7DB2"/>
    <w:rsid w:val="003D0BCF"/>
    <w:rsid w:val="003E27F2"/>
    <w:rsid w:val="003E6147"/>
    <w:rsid w:val="003E7CD1"/>
    <w:rsid w:val="003F6935"/>
    <w:rsid w:val="004022A1"/>
    <w:rsid w:val="00413E24"/>
    <w:rsid w:val="00422420"/>
    <w:rsid w:val="00425964"/>
    <w:rsid w:val="0043064D"/>
    <w:rsid w:val="00436256"/>
    <w:rsid w:val="00437C4B"/>
    <w:rsid w:val="00446501"/>
    <w:rsid w:val="0046057B"/>
    <w:rsid w:val="00460B2B"/>
    <w:rsid w:val="0046757C"/>
    <w:rsid w:val="00481036"/>
    <w:rsid w:val="00483458"/>
    <w:rsid w:val="0049608E"/>
    <w:rsid w:val="004A6225"/>
    <w:rsid w:val="004A7388"/>
    <w:rsid w:val="004B000D"/>
    <w:rsid w:val="004B6D9C"/>
    <w:rsid w:val="004C3049"/>
    <w:rsid w:val="004C44FC"/>
    <w:rsid w:val="004C669C"/>
    <w:rsid w:val="004D67D7"/>
    <w:rsid w:val="004E08BA"/>
    <w:rsid w:val="004E370D"/>
    <w:rsid w:val="004E7F18"/>
    <w:rsid w:val="004F1457"/>
    <w:rsid w:val="004F26CA"/>
    <w:rsid w:val="004F6031"/>
    <w:rsid w:val="004F62B6"/>
    <w:rsid w:val="005004A9"/>
    <w:rsid w:val="005045C1"/>
    <w:rsid w:val="005112F6"/>
    <w:rsid w:val="005153FE"/>
    <w:rsid w:val="00520D54"/>
    <w:rsid w:val="00521D2D"/>
    <w:rsid w:val="005573AB"/>
    <w:rsid w:val="005573D7"/>
    <w:rsid w:val="00564B08"/>
    <w:rsid w:val="00570256"/>
    <w:rsid w:val="00573A5B"/>
    <w:rsid w:val="00583931"/>
    <w:rsid w:val="005A317F"/>
    <w:rsid w:val="005A45AF"/>
    <w:rsid w:val="005A6895"/>
    <w:rsid w:val="005A6940"/>
    <w:rsid w:val="005C3F81"/>
    <w:rsid w:val="005C565B"/>
    <w:rsid w:val="005C5A73"/>
    <w:rsid w:val="005D4FC9"/>
    <w:rsid w:val="005D69D7"/>
    <w:rsid w:val="005D7872"/>
    <w:rsid w:val="005E5619"/>
    <w:rsid w:val="006066FE"/>
    <w:rsid w:val="0061091C"/>
    <w:rsid w:val="0062676C"/>
    <w:rsid w:val="006406D6"/>
    <w:rsid w:val="006428B4"/>
    <w:rsid w:val="00643EF2"/>
    <w:rsid w:val="006446FF"/>
    <w:rsid w:val="0066004B"/>
    <w:rsid w:val="00661EEA"/>
    <w:rsid w:val="00664980"/>
    <w:rsid w:val="006658EA"/>
    <w:rsid w:val="00670AAC"/>
    <w:rsid w:val="00671C43"/>
    <w:rsid w:val="0067634A"/>
    <w:rsid w:val="00694546"/>
    <w:rsid w:val="00694D52"/>
    <w:rsid w:val="006B6AB7"/>
    <w:rsid w:val="006B7D2C"/>
    <w:rsid w:val="006C1AFE"/>
    <w:rsid w:val="006C1FBE"/>
    <w:rsid w:val="006D6AF0"/>
    <w:rsid w:val="006D75DE"/>
    <w:rsid w:val="006F0979"/>
    <w:rsid w:val="006F25E5"/>
    <w:rsid w:val="006F2E01"/>
    <w:rsid w:val="00724AC1"/>
    <w:rsid w:val="00741A14"/>
    <w:rsid w:val="00741BB8"/>
    <w:rsid w:val="00742825"/>
    <w:rsid w:val="00746644"/>
    <w:rsid w:val="00756C63"/>
    <w:rsid w:val="00763045"/>
    <w:rsid w:val="0078249C"/>
    <w:rsid w:val="007954B4"/>
    <w:rsid w:val="007A3B26"/>
    <w:rsid w:val="007A3F7A"/>
    <w:rsid w:val="007D2317"/>
    <w:rsid w:val="007E4F09"/>
    <w:rsid w:val="007E6123"/>
    <w:rsid w:val="007F0274"/>
    <w:rsid w:val="00800747"/>
    <w:rsid w:val="00807943"/>
    <w:rsid w:val="00815B28"/>
    <w:rsid w:val="0082001B"/>
    <w:rsid w:val="008206E7"/>
    <w:rsid w:val="0082087D"/>
    <w:rsid w:val="0083461C"/>
    <w:rsid w:val="008449B9"/>
    <w:rsid w:val="00850CE2"/>
    <w:rsid w:val="0085637C"/>
    <w:rsid w:val="008575EB"/>
    <w:rsid w:val="00857FCF"/>
    <w:rsid w:val="00861F8D"/>
    <w:rsid w:val="00864063"/>
    <w:rsid w:val="0088473B"/>
    <w:rsid w:val="008942BD"/>
    <w:rsid w:val="008A0A3A"/>
    <w:rsid w:val="008A205E"/>
    <w:rsid w:val="008C0716"/>
    <w:rsid w:val="008C0758"/>
    <w:rsid w:val="008C24E3"/>
    <w:rsid w:val="008C3AEB"/>
    <w:rsid w:val="008E136E"/>
    <w:rsid w:val="008F0EBF"/>
    <w:rsid w:val="008F2FF4"/>
    <w:rsid w:val="0091348A"/>
    <w:rsid w:val="009157A1"/>
    <w:rsid w:val="00920DAF"/>
    <w:rsid w:val="009258AB"/>
    <w:rsid w:val="00927453"/>
    <w:rsid w:val="00937383"/>
    <w:rsid w:val="00956A2F"/>
    <w:rsid w:val="00957433"/>
    <w:rsid w:val="009613B4"/>
    <w:rsid w:val="00970B01"/>
    <w:rsid w:val="00970EBB"/>
    <w:rsid w:val="00976609"/>
    <w:rsid w:val="00977BB3"/>
    <w:rsid w:val="00983C7B"/>
    <w:rsid w:val="00985154"/>
    <w:rsid w:val="00993F69"/>
    <w:rsid w:val="009A19A8"/>
    <w:rsid w:val="009A4F8A"/>
    <w:rsid w:val="009B01DD"/>
    <w:rsid w:val="009B276F"/>
    <w:rsid w:val="009C39BD"/>
    <w:rsid w:val="009C5EA6"/>
    <w:rsid w:val="009E79EF"/>
    <w:rsid w:val="009F2DCC"/>
    <w:rsid w:val="009F73A7"/>
    <w:rsid w:val="00A165FF"/>
    <w:rsid w:val="00A16AC4"/>
    <w:rsid w:val="00A176B1"/>
    <w:rsid w:val="00A27A2C"/>
    <w:rsid w:val="00A35415"/>
    <w:rsid w:val="00A468CB"/>
    <w:rsid w:val="00A516B9"/>
    <w:rsid w:val="00A51C10"/>
    <w:rsid w:val="00A57280"/>
    <w:rsid w:val="00A57706"/>
    <w:rsid w:val="00A632BE"/>
    <w:rsid w:val="00A73E24"/>
    <w:rsid w:val="00A744AE"/>
    <w:rsid w:val="00A76EB6"/>
    <w:rsid w:val="00A83B01"/>
    <w:rsid w:val="00A851A4"/>
    <w:rsid w:val="00A912F6"/>
    <w:rsid w:val="00A91532"/>
    <w:rsid w:val="00A9170A"/>
    <w:rsid w:val="00AD07C1"/>
    <w:rsid w:val="00AD44B5"/>
    <w:rsid w:val="00AD54B3"/>
    <w:rsid w:val="00AE0D9B"/>
    <w:rsid w:val="00AF5A65"/>
    <w:rsid w:val="00B07E87"/>
    <w:rsid w:val="00B22587"/>
    <w:rsid w:val="00B36126"/>
    <w:rsid w:val="00B638F3"/>
    <w:rsid w:val="00B67CB6"/>
    <w:rsid w:val="00B71CEC"/>
    <w:rsid w:val="00B736C8"/>
    <w:rsid w:val="00B964D2"/>
    <w:rsid w:val="00BA6149"/>
    <w:rsid w:val="00BC22B5"/>
    <w:rsid w:val="00BC2FE8"/>
    <w:rsid w:val="00BC6BAA"/>
    <w:rsid w:val="00BC7B7C"/>
    <w:rsid w:val="00BF191B"/>
    <w:rsid w:val="00C030A1"/>
    <w:rsid w:val="00C10FA2"/>
    <w:rsid w:val="00C332E2"/>
    <w:rsid w:val="00C33AF2"/>
    <w:rsid w:val="00C34F61"/>
    <w:rsid w:val="00C35D1F"/>
    <w:rsid w:val="00C35E4B"/>
    <w:rsid w:val="00C42E43"/>
    <w:rsid w:val="00C42F80"/>
    <w:rsid w:val="00C46245"/>
    <w:rsid w:val="00C534E2"/>
    <w:rsid w:val="00C53F0D"/>
    <w:rsid w:val="00C80334"/>
    <w:rsid w:val="00C87B4D"/>
    <w:rsid w:val="00C90F05"/>
    <w:rsid w:val="00C95AD5"/>
    <w:rsid w:val="00CA4856"/>
    <w:rsid w:val="00CB1720"/>
    <w:rsid w:val="00CB1A0E"/>
    <w:rsid w:val="00CB66A5"/>
    <w:rsid w:val="00CC120C"/>
    <w:rsid w:val="00CC51E4"/>
    <w:rsid w:val="00CE30E2"/>
    <w:rsid w:val="00CF6A26"/>
    <w:rsid w:val="00D015B4"/>
    <w:rsid w:val="00D02791"/>
    <w:rsid w:val="00D1093A"/>
    <w:rsid w:val="00D1124F"/>
    <w:rsid w:val="00D3664B"/>
    <w:rsid w:val="00D36F4B"/>
    <w:rsid w:val="00D41A95"/>
    <w:rsid w:val="00D470A3"/>
    <w:rsid w:val="00D50ABF"/>
    <w:rsid w:val="00D52E78"/>
    <w:rsid w:val="00D575ED"/>
    <w:rsid w:val="00D753D3"/>
    <w:rsid w:val="00D84310"/>
    <w:rsid w:val="00D87ADC"/>
    <w:rsid w:val="00D95FD1"/>
    <w:rsid w:val="00DB1A75"/>
    <w:rsid w:val="00DB4546"/>
    <w:rsid w:val="00DB57CB"/>
    <w:rsid w:val="00DC0CA7"/>
    <w:rsid w:val="00DC76B8"/>
    <w:rsid w:val="00DD1D7D"/>
    <w:rsid w:val="00DD2D9E"/>
    <w:rsid w:val="00DF305E"/>
    <w:rsid w:val="00DF51EF"/>
    <w:rsid w:val="00DF556D"/>
    <w:rsid w:val="00DF5D5A"/>
    <w:rsid w:val="00E12464"/>
    <w:rsid w:val="00E22B4A"/>
    <w:rsid w:val="00E3007A"/>
    <w:rsid w:val="00E30752"/>
    <w:rsid w:val="00E3686C"/>
    <w:rsid w:val="00E41397"/>
    <w:rsid w:val="00E42F5B"/>
    <w:rsid w:val="00E56648"/>
    <w:rsid w:val="00E6096B"/>
    <w:rsid w:val="00E61804"/>
    <w:rsid w:val="00E64839"/>
    <w:rsid w:val="00E65DC1"/>
    <w:rsid w:val="00E72ED5"/>
    <w:rsid w:val="00E96533"/>
    <w:rsid w:val="00E966D3"/>
    <w:rsid w:val="00EA3B64"/>
    <w:rsid w:val="00EA3EB6"/>
    <w:rsid w:val="00EC595F"/>
    <w:rsid w:val="00F029F0"/>
    <w:rsid w:val="00F032F1"/>
    <w:rsid w:val="00F139C7"/>
    <w:rsid w:val="00F23707"/>
    <w:rsid w:val="00F25816"/>
    <w:rsid w:val="00F46FFE"/>
    <w:rsid w:val="00F55529"/>
    <w:rsid w:val="00F613F1"/>
    <w:rsid w:val="00F74DEC"/>
    <w:rsid w:val="00F74E87"/>
    <w:rsid w:val="00F75D22"/>
    <w:rsid w:val="00F760CC"/>
    <w:rsid w:val="00F84E44"/>
    <w:rsid w:val="00F934FA"/>
    <w:rsid w:val="00F94708"/>
    <w:rsid w:val="00F97C24"/>
    <w:rsid w:val="00FA10BC"/>
    <w:rsid w:val="00FA722E"/>
    <w:rsid w:val="00FA7C7C"/>
    <w:rsid w:val="00FB01B5"/>
    <w:rsid w:val="00FB4E84"/>
    <w:rsid w:val="00FD0FE4"/>
    <w:rsid w:val="00FD46B0"/>
    <w:rsid w:val="00FE1B57"/>
    <w:rsid w:val="00FE2565"/>
    <w:rsid w:val="00FE422B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54B4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rsid w:val="000760E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60E3"/>
    <w:rPr>
      <w:rFonts w:eastAsia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C22B5"/>
    <w:pPr>
      <w:widowControl w:val="0"/>
      <w:autoSpaceDE w:val="0"/>
      <w:autoSpaceDN w:val="0"/>
      <w:spacing w:after="0" w:line="274" w:lineRule="exact"/>
      <w:ind w:left="471"/>
      <w:outlineLvl w:val="1"/>
    </w:pPr>
    <w:rPr>
      <w:rFonts w:eastAsia="Times New Roman"/>
      <w:b/>
      <w:bCs/>
      <w:sz w:val="24"/>
      <w:szCs w:val="24"/>
      <w:lang w:val="uk-UA"/>
    </w:rPr>
  </w:style>
  <w:style w:type="character" w:customStyle="1" w:styleId="jlqj4b">
    <w:name w:val="jlqj4b"/>
    <w:basedOn w:val="a0"/>
    <w:rsid w:val="00BC22B5"/>
  </w:style>
  <w:style w:type="character" w:styleId="a4">
    <w:name w:val="Hyperlink"/>
    <w:basedOn w:val="a0"/>
    <w:rsid w:val="00F74DEC"/>
    <w:rPr>
      <w:color w:val="0000FF"/>
      <w:u w:val="single"/>
    </w:rPr>
  </w:style>
  <w:style w:type="character" w:customStyle="1" w:styleId="citation">
    <w:name w:val="citation"/>
    <w:basedOn w:val="a0"/>
    <w:rsid w:val="00F74DEC"/>
  </w:style>
  <w:style w:type="character" w:customStyle="1" w:styleId="nowrap">
    <w:name w:val="nowrap"/>
    <w:basedOn w:val="a0"/>
    <w:rsid w:val="00F7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3" Type="http://schemas.openxmlformats.org/officeDocument/2006/relationships/hyperlink" Target="https://uk.wikipedia.org/wiki/%D0%A3%D0%BA%D1%80%D0%B0%D1%97%D0%BD%D1%81%D1%8C%D0%BA%D0%B0_%D1%80%D0%B0%D0%B4%D1%8F%D0%BD%D1%81%D1%8C%D0%BA%D0%B0_%D0%B5%D0%BD%D1%86%D0%B8%D0%BA%D0%BB%D0%BE%D0%BF%D0%B5%D0%B4%D1%96%D1%8F" TargetMode="External"/><Relationship Id="rId18" Type="http://schemas.openxmlformats.org/officeDocument/2006/relationships/hyperlink" Target="https://ru.wikipedia.org/wiki/%D0%A1%D0%B8%D0%B1%D1%80%D1%83%D0%BA,_%D0%92%D0%B8%D0%BB%D1%8C%D1%8F%D0%BC" TargetMode="External"/><Relationship Id="rId26" Type="http://schemas.openxmlformats.org/officeDocument/2006/relationships/hyperlink" Target="https://ru.wikipedia.org/wiki/%D0%A1%D0%BB%D1%83%D0%B6%D0%B5%D0%B1%D0%BD%D0%B0%D1%8F:%D0%98%D1%81%D1%82%D0%BE%D1%87%D0%BD%D0%B8%D0%BA%D0%B8_%D0%BA%D0%BD%D0%B8%D0%B3/50201393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0%D0%B2%D0%B8%D0%BB%D0%BE%D0%B2,_%D0%92%D0%B8%D0%BA%D1%82%D0%BE%D1%80_%D0%A1%D0%B5%D1%80%D0%B3%D0%B5%D0%B5%D0%B2%D0%B8%D1%8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history.org.ua/?encyclop&amp;termin=Istorija_nauky" TargetMode="External"/><Relationship Id="rId12" Type="http://schemas.openxmlformats.org/officeDocument/2006/relationships/hyperlink" Target="https://uk.wikipedia.org/wiki/%D0%A1%D0%BF%D0%B5%D1%86%D1%96%D0%B0%D0%BB%D1%8C%D0%BD%D0%B0:%D0%94%D0%B6%D0%B5%D1%80%D0%B5%D0%BB%D0%B0_%D0%BA%D0%BD%D0%B8%D0%B3/9660006101" TargetMode="External"/><Relationship Id="rId17" Type="http://schemas.openxmlformats.org/officeDocument/2006/relationships/hyperlink" Target="https://uk.wikipedia.org/w/index.php?title=%D0%92%D0%BE%D0%BF%D1%80%D0%BE%D1%81%D1%8B_%D0%B8%D1%81%D1%82%D0%BE%D1%80%D0%B8%D0%B8_%D0%B5%D1%81%D1%82%D0%B5%D1%81%D1%82%D0%B2%D0%BE%D0%B7%D0%BD%D0%B0%D0%BD%D0%B8%D1%8F_%D0%B8_%D1%82%D0%B5%D1%85%D0%BD%D0%B8%D0%BA%D0%B8&amp;action=edit&amp;redlink=1" TargetMode="External"/><Relationship Id="rId25" Type="http://schemas.openxmlformats.org/officeDocument/2006/relationships/hyperlink" Target="http://ilib.mccme.ru/djvu/arnold/ngbg.htm" TargetMode="External"/><Relationship Id="rId33" Type="http://schemas.openxmlformats.org/officeDocument/2006/relationships/hyperlink" Target="https://www.youtube.com/watch?v=M-JYy1rDWP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3%D0%BE%D0%BB%D0%BE%D0%B2%D0%BD%D0%B0_%D1%80%D0%B5%D0%B4%D0%B0%D0%BA%D1%86%D1%96%D1%8F_%D0%A3%D0%BA%D1%80%D0%B0%D1%97%D0%BD%D1%81%D1%8C%D0%BA%D0%BE%D1%97_%D1%80%D0%B0%D0%B4%D1%8F%D0%BD%D1%81%D1%8C%D0%BA%D0%BE%D1%97_%D0%B5%D0%BD%D1%86%D0%B8%D0%BA%D0%BB%D0%BE%D0%BF%D0%B5%D0%B4%D1%96%D1%97" TargetMode="External"/><Relationship Id="rId20" Type="http://schemas.openxmlformats.org/officeDocument/2006/relationships/hyperlink" Target="https://ru.wikipedia.org/wiki/%D0%92%D0%B8%D0%BB%D1%8C%D1%8F%D0%BC_%D0%A1%D0%B8%D0%B1%D1%80%D1%83%D0%BA" TargetMode="External"/><Relationship Id="rId29" Type="http://schemas.openxmlformats.org/officeDocument/2006/relationships/hyperlink" Target="https://ru.wikipedia.org/wiki/%D0%A1%D0%BB%D1%83%D0%B6%D0%B5%D0%B1%D0%BD%D0%B0%D1%8F:%D0%98%D1%81%D1%82%D0%BE%D1%87%D0%BD%D0%B8%D0%BA%D0%B8_%D0%BA%D0%BD%D0%B8%D0%B3/57036007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1%D0%BF%D0%B5%D1%86%D1%96%D0%B0%D0%BB%D1%8C%D0%BD%D0%B0:%D0%94%D0%B6%D0%B5%D1%80%D0%B5%D0%BB%D0%B0_%D0%BA%D0%BD%D0%B8%D0%B3/0855331119" TargetMode="External"/><Relationship Id="rId11" Type="http://schemas.openxmlformats.org/officeDocument/2006/relationships/hyperlink" Target="https://uk.wikipedia.org/wiki/%D0%9D%D0%B0%D1%83%D0%BA%D0%BE%D0%B2%D0%B0_%D0%B4%D1%83%D0%BC%D0%BA%D0%B0" TargetMode="External"/><Relationship Id="rId24" Type="http://schemas.openxmlformats.org/officeDocument/2006/relationships/hyperlink" Target="https://ru.wikipedia.org/wiki/%D0%A1%D0%BB%D1%83%D0%B6%D0%B5%D0%B1%D0%BD%D0%B0%D1%8F:%D0%98%D1%81%D1%82%D0%BE%D1%87%D0%BD%D0%B8%D0%BA%D0%B8_%D0%BA%D0%BD%D0%B8%D0%B3/5939720870" TargetMode="External"/><Relationship Id="rId32" Type="http://schemas.openxmlformats.org/officeDocument/2006/relationships/hyperlink" Target="https://www.youtube.com/watch?v=4WMrKVST0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0%D0%BD%D1%82%D0%BE%D0%BD%D0%BE%D0%B2_%D0%9E%D0%BB%D0%B5%D0%B3_%D0%9A%D0%BE%D1%81%D1%82%D1%8F%D0%BD%D1%82%D0%B8%D0%BD%D0%BE%D0%B2%D0%B8%D1%87" TargetMode="External"/><Relationship Id="rId23" Type="http://schemas.openxmlformats.org/officeDocument/2006/relationships/hyperlink" Target="https://ru.wikipedia.org/wiki/%D0%A4%D0%B8%D0%B7%D0%BC%D0%B0%D1%82%D0%BB%D0%B8%D1%82" TargetMode="External"/><Relationship Id="rId28" Type="http://schemas.openxmlformats.org/officeDocument/2006/relationships/hyperlink" Target="https://ru.wikipedia.org/wiki/%D0%A4%D0%B0%D0%B7%D0%B8%D1%81" TargetMode="External"/><Relationship Id="rId10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9" Type="http://schemas.openxmlformats.org/officeDocument/2006/relationships/hyperlink" Target="http://lib.ru/MEMUARY/WOOD/robertwood.txt" TargetMode="External"/><Relationship Id="rId31" Type="http://schemas.openxmlformats.org/officeDocument/2006/relationships/hyperlink" Target="https://ru.wikipedia.org/wiki/%D0%A1%D0%BB%D1%83%D0%B6%D0%B5%D0%B1%D0%BD%D0%B0%D1%8F:%D0%98%D1%81%D1%82%D0%BE%D1%87%D0%BD%D0%B8%D0%BA%D0%B8_%D0%BA%D0%BD%D0%B8%D0%B3/9785940574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4" Type="http://schemas.openxmlformats.org/officeDocument/2006/relationships/hyperlink" Target="https://uk.wikipedia.org/wiki/%D0%91%D0%B0%D0%B6%D0%B0%D0%BD_%D0%9C%D0%B8%D0%BA%D0%BE%D0%BB%D0%B0_%D0%9F%D0%BB%D0%B0%D1%82%D0%BE%D0%BD%D0%BE%D0%B2%D0%B8%D1%87" TargetMode="External"/><Relationship Id="rId22" Type="http://schemas.openxmlformats.org/officeDocument/2006/relationships/hyperlink" Target="https://ru.wikipedia.org/wiki/%D0%92%D0%B0%D0%B2%D0%B8%D0%BB%D0%BE%D0%B2,_%D0%A1%D0%B5%D1%80%D0%B3%D0%B5%D0%B9_%D0%98%D0%B2%D0%B0%D0%BD%D0%BE%D0%B2%D0%B8%D1%87" TargetMode="External"/><Relationship Id="rId27" Type="http://schemas.openxmlformats.org/officeDocument/2006/relationships/hyperlink" Target="http://www.abitura.com/mathematics/arnold_3.htm" TargetMode="External"/><Relationship Id="rId30" Type="http://schemas.openxmlformats.org/officeDocument/2006/relationships/hyperlink" Target="https://ru.wikipedia.org/wiki/%D0%9C%D0%A6%D0%9D%D0%9C%D0%9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C059-57B8-4B9E-BD2A-FD7C8A51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ВЯГ</dc:creator>
  <cp:lastModifiedBy>ВЯГ</cp:lastModifiedBy>
  <cp:revision>6</cp:revision>
  <dcterms:created xsi:type="dcterms:W3CDTF">2021-05-11T08:59:00Z</dcterms:created>
  <dcterms:modified xsi:type="dcterms:W3CDTF">2021-05-12T11:08:00Z</dcterms:modified>
</cp:coreProperties>
</file>