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2B" w:rsidRPr="0033732B" w:rsidRDefault="0033732B" w:rsidP="003373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732B">
        <w:rPr>
          <w:rFonts w:ascii="Times New Roman" w:hAnsi="Times New Roman"/>
          <w:b/>
          <w:sz w:val="28"/>
          <w:szCs w:val="28"/>
        </w:rPr>
        <w:t>Публикации сотрудников Лаборатории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1932</w:t>
      </w:r>
    </w:p>
    <w:p w:rsidR="0033732B" w:rsidRPr="0033732B" w:rsidRDefault="0033732B" w:rsidP="00337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Горский Ф.К., Михневич Г.Л. Изменения хода температурной кривой числа центров кристаллизации переохлажденного пиперина под действ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ем постоянного электрического поля ЖЭТФ, 1932, Т. 2, 265.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  <w:r w:rsidRPr="0033732B">
        <w:rPr>
          <w:rFonts w:ascii="Times New Roman" w:hAnsi="Times New Roman"/>
          <w:sz w:val="28"/>
          <w:szCs w:val="28"/>
          <w:lang w:val="de-DE"/>
        </w:rPr>
        <w:t>1937</w:t>
      </w:r>
    </w:p>
    <w:p w:rsidR="0033732B" w:rsidRPr="0033732B" w:rsidRDefault="0033732B" w:rsidP="00337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3732B">
        <w:rPr>
          <w:rFonts w:ascii="Times New Roman" w:hAnsi="Times New Roman"/>
          <w:sz w:val="28"/>
          <w:szCs w:val="28"/>
          <w:lang w:val="de-DE"/>
        </w:rPr>
        <w:t xml:space="preserve">Michnewitsch G.L., Browko I.F., Babadshan A.B. Oberflächenerscheinungen bei der Kristallisation unterkühlter Flüssigkeiten in dünnen Schichten 1// </w:t>
      </w:r>
      <w:r w:rsidRPr="0033732B">
        <w:rPr>
          <w:rFonts w:ascii="Times New Roman" w:hAnsi="Times New Roman"/>
          <w:bCs/>
          <w:sz w:val="28"/>
          <w:szCs w:val="28"/>
          <w:lang w:val="de-DE"/>
        </w:rPr>
        <w:t>Acta physicochimica URSS</w:t>
      </w:r>
      <w:r w:rsidRPr="0033732B">
        <w:rPr>
          <w:rFonts w:ascii="Times New Roman" w:hAnsi="Times New Roman"/>
          <w:sz w:val="28"/>
          <w:szCs w:val="28"/>
          <w:lang w:val="de-DE"/>
        </w:rPr>
        <w:t>, 1937, Vol. 6, N. 3, S. 455.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de-DE"/>
        </w:rPr>
      </w:pPr>
      <w:r w:rsidRPr="0033732B">
        <w:rPr>
          <w:rFonts w:ascii="Times New Roman" w:hAnsi="Times New Roman"/>
          <w:sz w:val="28"/>
          <w:szCs w:val="28"/>
          <w:lang w:val="de-DE"/>
        </w:rPr>
        <w:t>1938</w:t>
      </w:r>
    </w:p>
    <w:p w:rsidR="0033732B" w:rsidRPr="0033732B" w:rsidRDefault="0033732B" w:rsidP="00337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3732B">
        <w:rPr>
          <w:rFonts w:ascii="Times New Roman" w:hAnsi="Times New Roman"/>
          <w:sz w:val="28"/>
          <w:szCs w:val="28"/>
          <w:lang w:val="de-DE"/>
        </w:rPr>
        <w:t xml:space="preserve">Michnewitsch G.L., Browko I.F., Babadshan A.B. Oberflächenerscheinungen bei der Kristallisation unterkühlter Flüssigkeiten in dünnen Schichten 2// </w:t>
      </w:r>
      <w:r w:rsidRPr="0033732B">
        <w:rPr>
          <w:rFonts w:ascii="Times New Roman" w:hAnsi="Times New Roman"/>
          <w:bCs/>
          <w:sz w:val="28"/>
          <w:szCs w:val="28"/>
          <w:lang w:val="de-DE"/>
        </w:rPr>
        <w:t>Acta physicochimica URSS</w:t>
      </w:r>
      <w:r w:rsidRPr="0033732B">
        <w:rPr>
          <w:rFonts w:ascii="Times New Roman" w:hAnsi="Times New Roman"/>
          <w:sz w:val="28"/>
          <w:szCs w:val="28"/>
          <w:lang w:val="de-DE"/>
        </w:rPr>
        <w:t>, 1938, Vol. 8, N. 1, S. 103.</w:t>
      </w:r>
    </w:p>
    <w:p w:rsidR="0033732B" w:rsidRPr="0033732B" w:rsidRDefault="0033732B" w:rsidP="00337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Michnewitsch G.L., Browko I.F. The Influence of Surface Phenomena upon the Temperature Curve of the Nuclei Number for an Supercooled Organic Li</w:t>
      </w:r>
      <w:r w:rsidRPr="0033732B">
        <w:rPr>
          <w:rFonts w:ascii="Times New Roman" w:hAnsi="Times New Roman"/>
          <w:sz w:val="28"/>
          <w:szCs w:val="28"/>
          <w:lang w:val="en-US"/>
        </w:rPr>
        <w:t>q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uid //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Acta physicochimica URSS</w:t>
      </w:r>
      <w:r w:rsidRPr="0033732B">
        <w:rPr>
          <w:rFonts w:ascii="Times New Roman" w:hAnsi="Times New Roman"/>
          <w:sz w:val="28"/>
          <w:szCs w:val="28"/>
          <w:lang w:val="en-US"/>
        </w:rPr>
        <w:t>, 1938, Vol. 9, N. 5, S. 795-802.</w:t>
      </w:r>
    </w:p>
    <w:p w:rsidR="0033732B" w:rsidRPr="0033732B" w:rsidRDefault="0033732B" w:rsidP="00337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 xml:space="preserve">Michnewitsch G.L., Browko I.F., Babadshan A.B. A modified method for measuring the temperature dependence of the number of crystallization nuclei in a supercooled organic liquid //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Phys</w:t>
      </w:r>
      <w:r w:rsidRPr="0033732B">
        <w:rPr>
          <w:rFonts w:ascii="Times New Roman" w:hAnsi="Times New Roman"/>
          <w:i/>
          <w:sz w:val="28"/>
          <w:szCs w:val="28"/>
          <w:lang w:val="en-US"/>
        </w:rPr>
        <w:t>.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 xml:space="preserve"> Zeitschr. Sow., </w:t>
      </w:r>
      <w:r w:rsidRPr="0033732B">
        <w:rPr>
          <w:rFonts w:ascii="Times New Roman" w:hAnsi="Times New Roman"/>
          <w:sz w:val="28"/>
          <w:szCs w:val="28"/>
          <w:lang w:val="en-US"/>
        </w:rPr>
        <w:t>1938, Bd.13, H. 1,103.</w:t>
      </w:r>
    </w:p>
    <w:p w:rsidR="0033732B" w:rsidRPr="0033732B" w:rsidRDefault="0033732B" w:rsidP="003373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Michnewitsch G.L., Browko I.F. Stability of the Crystallization Center of an Organic Liquid at Various Temperature and Conclusions to be Drawn Ther</w:t>
      </w:r>
      <w:r w:rsidRPr="0033732B">
        <w:rPr>
          <w:rFonts w:ascii="Times New Roman" w:hAnsi="Times New Roman"/>
          <w:sz w:val="28"/>
          <w:szCs w:val="28"/>
          <w:lang w:val="en-US"/>
        </w:rPr>
        <w:t>e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from Concerning Tammann’s Method // </w:t>
      </w:r>
      <w:r w:rsidRPr="0033732B">
        <w:rPr>
          <w:rFonts w:ascii="Times New Roman" w:hAnsi="Times New Roman"/>
          <w:iCs/>
          <w:sz w:val="28"/>
          <w:szCs w:val="28"/>
          <w:lang w:val="de-DE"/>
        </w:rPr>
        <w:t>Physikalische Zeitschrift der Sowjet</w:t>
      </w:r>
      <w:r w:rsidRPr="0033732B">
        <w:rPr>
          <w:rFonts w:ascii="Times New Roman" w:hAnsi="Times New Roman"/>
          <w:iCs/>
          <w:sz w:val="28"/>
          <w:szCs w:val="28"/>
          <w:lang w:val="de-DE"/>
        </w:rPr>
        <w:t>u</w:t>
      </w:r>
      <w:r w:rsidRPr="0033732B">
        <w:rPr>
          <w:rFonts w:ascii="Times New Roman" w:hAnsi="Times New Roman"/>
          <w:iCs/>
          <w:sz w:val="28"/>
          <w:szCs w:val="28"/>
          <w:lang w:val="de-DE"/>
        </w:rPr>
        <w:t>nion</w:t>
      </w:r>
      <w:r w:rsidRPr="0033732B">
        <w:rPr>
          <w:rFonts w:ascii="Times New Roman" w:hAnsi="Times New Roman"/>
          <w:sz w:val="28"/>
          <w:szCs w:val="28"/>
          <w:lang w:val="en-US"/>
        </w:rPr>
        <w:t>, 1938, Bd.13, H. 1, S. 113-122.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1939</w:t>
      </w:r>
    </w:p>
    <w:p w:rsidR="0033732B" w:rsidRPr="0033732B" w:rsidRDefault="0033732B" w:rsidP="003373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Michnewitsch G.L., Owtchinikowa E.N. On the Deactivation of the Surface Effect Taking Place During the Crystallization of a Supercooled Organic Li</w:t>
      </w:r>
      <w:r w:rsidRPr="0033732B">
        <w:rPr>
          <w:rFonts w:ascii="Times New Roman" w:hAnsi="Times New Roman"/>
          <w:sz w:val="28"/>
          <w:szCs w:val="28"/>
          <w:lang w:val="en-US"/>
        </w:rPr>
        <w:t>q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uid in Thin Layers 1 //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Acta physicochimica URSS</w:t>
      </w:r>
      <w:r w:rsidRPr="0033732B">
        <w:rPr>
          <w:rFonts w:ascii="Times New Roman" w:hAnsi="Times New Roman"/>
          <w:sz w:val="28"/>
          <w:szCs w:val="28"/>
          <w:lang w:val="en-US"/>
        </w:rPr>
        <w:t>, 1939, Vol. 11, No. 4, p. 603-616.</w:t>
      </w:r>
    </w:p>
    <w:p w:rsidR="0033732B" w:rsidRPr="0033732B" w:rsidRDefault="0033732B" w:rsidP="003373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</w:rPr>
        <w:t>Бровко И.Ф. Влияние поверхностных явлений на темп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ратурную кривую числа центров кристаллизации переохлажденной орг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</w:rPr>
        <w:t>нической жидкости // Журнал экспериментальной и теоретической физ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ки, 1939, Т. 9, Вып. 2, 215-217.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1940</w:t>
      </w:r>
    </w:p>
    <w:p w:rsidR="0033732B" w:rsidRPr="0033732B" w:rsidRDefault="0033732B" w:rsidP="003373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3732B">
        <w:rPr>
          <w:rFonts w:ascii="Times New Roman" w:hAnsi="Times New Roman"/>
          <w:sz w:val="28"/>
          <w:szCs w:val="28"/>
          <w:lang w:val="de-DE"/>
        </w:rPr>
        <w:t>1940.1. Michnewitsch G.L., Dombrowsky P.I. Einfluss von niederfrequenten elastischen Schwingungen auf der Kristallisation einer unterkühlter organ</w:t>
      </w:r>
      <w:r w:rsidRPr="0033732B">
        <w:rPr>
          <w:rFonts w:ascii="Times New Roman" w:hAnsi="Times New Roman"/>
          <w:sz w:val="28"/>
          <w:szCs w:val="28"/>
          <w:lang w:val="de-DE"/>
        </w:rPr>
        <w:t>i</w:t>
      </w:r>
      <w:r w:rsidRPr="0033732B">
        <w:rPr>
          <w:rFonts w:ascii="Times New Roman" w:hAnsi="Times New Roman"/>
          <w:sz w:val="28"/>
          <w:szCs w:val="28"/>
          <w:lang w:val="de-DE"/>
        </w:rPr>
        <w:t xml:space="preserve">schen Flüssigkeit // </w:t>
      </w:r>
      <w:r w:rsidRPr="0033732B">
        <w:rPr>
          <w:rFonts w:ascii="Times New Roman" w:hAnsi="Times New Roman"/>
          <w:bCs/>
          <w:sz w:val="28"/>
          <w:szCs w:val="28"/>
          <w:lang w:val="de-DE"/>
        </w:rPr>
        <w:t>Acta physicochimica URSS</w:t>
      </w:r>
      <w:r w:rsidRPr="0033732B">
        <w:rPr>
          <w:rFonts w:ascii="Times New Roman" w:hAnsi="Times New Roman"/>
          <w:sz w:val="28"/>
          <w:szCs w:val="28"/>
          <w:lang w:val="de-DE"/>
        </w:rPr>
        <w:t>, 1940, Vol. 12, No. 3, S. 437.</w:t>
      </w:r>
    </w:p>
    <w:p w:rsidR="0033732B" w:rsidRPr="0033732B" w:rsidRDefault="0033732B" w:rsidP="003373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3732B">
        <w:rPr>
          <w:rFonts w:ascii="Times New Roman" w:hAnsi="Times New Roman"/>
          <w:sz w:val="28"/>
          <w:szCs w:val="28"/>
          <w:lang w:val="de-DE"/>
        </w:rPr>
        <w:t>1940.</w:t>
      </w:r>
      <w:r w:rsidRPr="0033732B">
        <w:rPr>
          <w:rFonts w:ascii="Times New Roman" w:hAnsi="Times New Roman"/>
          <w:sz w:val="28"/>
          <w:szCs w:val="28"/>
          <w:lang w:val="en-US"/>
        </w:rPr>
        <w:t>2</w:t>
      </w:r>
      <w:r w:rsidRPr="0033732B">
        <w:rPr>
          <w:rFonts w:ascii="Times New Roman" w:hAnsi="Times New Roman"/>
          <w:sz w:val="28"/>
          <w:szCs w:val="28"/>
          <w:lang w:val="de-DE"/>
        </w:rPr>
        <w:t xml:space="preserve">. Michnewitsch G.L., Browko I.F. Oberflächenerscheinungen bei der Kristallisation unterkühlter Flüssigkeiten in dünnen Schichten 3// </w:t>
      </w:r>
      <w:r w:rsidRPr="0033732B">
        <w:rPr>
          <w:rFonts w:ascii="Times New Roman" w:hAnsi="Times New Roman"/>
          <w:bCs/>
          <w:sz w:val="28"/>
          <w:szCs w:val="28"/>
          <w:lang w:val="de-DE"/>
        </w:rPr>
        <w:t>Acta phys</w:t>
      </w:r>
      <w:r w:rsidRPr="0033732B">
        <w:rPr>
          <w:rFonts w:ascii="Times New Roman" w:hAnsi="Times New Roman"/>
          <w:bCs/>
          <w:sz w:val="28"/>
          <w:szCs w:val="28"/>
          <w:lang w:val="de-DE"/>
        </w:rPr>
        <w:t>i</w:t>
      </w:r>
      <w:r w:rsidRPr="0033732B">
        <w:rPr>
          <w:rFonts w:ascii="Times New Roman" w:hAnsi="Times New Roman"/>
          <w:bCs/>
          <w:sz w:val="28"/>
          <w:szCs w:val="28"/>
          <w:lang w:val="de-DE"/>
        </w:rPr>
        <w:t>cochimica URSS</w:t>
      </w:r>
      <w:r w:rsidRPr="0033732B">
        <w:rPr>
          <w:rFonts w:ascii="Times New Roman" w:hAnsi="Times New Roman"/>
          <w:sz w:val="28"/>
          <w:szCs w:val="28"/>
          <w:lang w:val="de-DE"/>
        </w:rPr>
        <w:t>, 1940, Vol. 12, No. 3, S. 444.</w:t>
      </w:r>
    </w:p>
    <w:p w:rsidR="0033732B" w:rsidRPr="0033732B" w:rsidRDefault="0033732B" w:rsidP="003373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lastRenderedPageBreak/>
        <w:t>1940.3. Михневич Г.Л., Домбровский П.И. Действия низкочастотных у</w:t>
      </w:r>
      <w:r w:rsidRPr="0033732B">
        <w:rPr>
          <w:rFonts w:ascii="Times New Roman" w:hAnsi="Times New Roman"/>
          <w:sz w:val="28"/>
          <w:szCs w:val="28"/>
        </w:rPr>
        <w:t>п</w:t>
      </w:r>
      <w:r w:rsidRPr="0033732B">
        <w:rPr>
          <w:rFonts w:ascii="Times New Roman" w:hAnsi="Times New Roman"/>
          <w:sz w:val="28"/>
          <w:szCs w:val="28"/>
        </w:rPr>
        <w:t>ругих колебаний на кристаллизацию переохлажденной органической жидкости // Журнал экспериментальной и теоретической физики, 1940, Т. 10, Вып. 2, 252-255.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1952</w:t>
      </w:r>
    </w:p>
    <w:p w:rsidR="0033732B" w:rsidRPr="0033732B" w:rsidRDefault="0033732B" w:rsidP="003373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Роль вязкости расплава при образовании центров кр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сталлизации переохлажденной жидкости // Сборник физико-математического факультета и Научно-исследовательского института ф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зики (Одесский государственный университет), 1952, Т. 4, 51-55.</w:t>
      </w:r>
    </w:p>
    <w:p w:rsidR="0033732B" w:rsidRPr="0033732B" w:rsidRDefault="0033732B" w:rsidP="003373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Г.Л., Овчинникова Е.Н. Скорость образования центров кр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сталлизации переохлажденного бетола в поверхностных условиях // Сборник физико-математического факультета и Научно-исследовательского института физики (Одесский государственный ун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верситет), 1952, Т. 4, 57-62.</w:t>
      </w:r>
    </w:p>
    <w:p w:rsidR="0033732B" w:rsidRPr="0033732B" w:rsidRDefault="0033732B" w:rsidP="0033732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1954</w:t>
      </w:r>
    </w:p>
    <w:p w:rsidR="0033732B" w:rsidRPr="0033732B" w:rsidRDefault="0033732B" w:rsidP="003373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Кинетика образования центров кристаллизации в быстро кристаллизующихся переохлажденных жидкостях Сборник физико-математического факультета и Научно-исследовательского института ф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зики (Одесский государственный университет), 1954, Т. 5, 109-114.</w:t>
      </w:r>
    </w:p>
    <w:p w:rsidR="0033732B" w:rsidRPr="0033732B" w:rsidRDefault="0033732B" w:rsidP="003373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Ефимова В.П. Кинетика кристаллизации переохлажде</w:t>
      </w:r>
      <w:r w:rsidRPr="0033732B">
        <w:rPr>
          <w:rFonts w:ascii="Times New Roman" w:hAnsi="Times New Roman"/>
          <w:sz w:val="28"/>
          <w:szCs w:val="28"/>
        </w:rPr>
        <w:t>н</w:t>
      </w:r>
      <w:r w:rsidRPr="0033732B">
        <w:rPr>
          <w:rFonts w:ascii="Times New Roman" w:hAnsi="Times New Roman"/>
          <w:sz w:val="28"/>
          <w:szCs w:val="28"/>
        </w:rPr>
        <w:t>ной жидкости на частицах примесей. // Сборник физико-математического факультета и Научно-исследовательского института физики (Одесский университет), 1954, Т. 5, 115-122.</w:t>
      </w:r>
    </w:p>
    <w:p w:rsidR="0033732B" w:rsidRPr="0033732B" w:rsidRDefault="0033732B" w:rsidP="003373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Ефимова В.П. О самопроизвольной кристаллизации пер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охлажденного пиперина. // Сборник физико-математического факультета и Научно-исследовательского института физики (Одесский университет), 1954, Т. 5, 123-128.</w:t>
      </w:r>
    </w:p>
    <w:p w:rsidR="0033732B" w:rsidRPr="0033732B" w:rsidRDefault="0033732B" w:rsidP="003373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Овчинникова Е.Н., Поповский Ю.М., Солдатов Б.И. Упрочнение ди</w:t>
      </w:r>
      <w:r w:rsidRPr="0033732B">
        <w:rPr>
          <w:rFonts w:ascii="Times New Roman" w:hAnsi="Times New Roman"/>
          <w:sz w:val="28"/>
          <w:szCs w:val="28"/>
        </w:rPr>
        <w:t>с</w:t>
      </w:r>
      <w:r w:rsidRPr="0033732B">
        <w:rPr>
          <w:rFonts w:ascii="Times New Roman" w:hAnsi="Times New Roman"/>
          <w:sz w:val="28"/>
          <w:szCs w:val="28"/>
        </w:rPr>
        <w:t>персных систем при повторных деформациях // Сборник физико-математического факультета и Научно-исследовательского института ф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зики (Одесский государственный университет), 1954, Т. 5, 129-133.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1956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 xml:space="preserve">Солдатов Б.И. Диэлектрическая проницаемость некоторых тиксотропных система // </w:t>
      </w:r>
      <w:r w:rsidRPr="0033732B">
        <w:rPr>
          <w:rFonts w:ascii="Times New Roman" w:hAnsi="Times New Roman"/>
          <w:sz w:val="28"/>
          <w:szCs w:val="28"/>
          <w:lang w:val="uk-UA"/>
        </w:rPr>
        <w:t>Праці Одеського Державного Університету ім. I.I. Мечникова, Збірник</w:t>
      </w:r>
      <w:r w:rsidRPr="0033732B">
        <w:rPr>
          <w:rFonts w:ascii="Times New Roman" w:hAnsi="Times New Roman"/>
          <w:sz w:val="28"/>
          <w:szCs w:val="28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uk-UA"/>
        </w:rPr>
        <w:t>студентських робіт,</w:t>
      </w:r>
      <w:r w:rsidRPr="0033732B">
        <w:rPr>
          <w:rFonts w:ascii="Times New Roman" w:hAnsi="Times New Roman"/>
          <w:sz w:val="28"/>
          <w:szCs w:val="28"/>
        </w:rPr>
        <w:t>1956, Т. 146, Вып. 4, 161-165.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Б.И., Овчинникова Е.Н., Поповский Ю.М. Прибор для опред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ления упруго-пластических свойств дисперсных систем //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Праці Одеськ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го університету, 1955, Т. 146, серія фізичні науки, вип. 5,121-123.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1957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lastRenderedPageBreak/>
        <w:t>Михневич Г.Л. О применении флюктуационной теории к росту криста</w:t>
      </w:r>
      <w:r w:rsidRPr="0033732B">
        <w:rPr>
          <w:rFonts w:ascii="Times New Roman" w:hAnsi="Times New Roman"/>
          <w:sz w:val="28"/>
          <w:szCs w:val="28"/>
        </w:rPr>
        <w:t>л</w:t>
      </w:r>
      <w:r w:rsidRPr="0033732B">
        <w:rPr>
          <w:rFonts w:ascii="Times New Roman" w:hAnsi="Times New Roman"/>
          <w:sz w:val="28"/>
          <w:szCs w:val="28"/>
        </w:rPr>
        <w:t>лов // Научный ежегодник 1956. (Одесский государственный универс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тет), 1957, 156.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К вопросу об определении поверхностной энергии на гр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</w:rPr>
        <w:t>нице кристалл-расплав на основании флюктуационной теории // Научный ежегодник 1956. (Одесский государственный университет), 1957, 157.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О применении флюктуационной теории к кристаллизации переохлажденной жидкости с учетом влияния процесса проявления зар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дышей кристаллизации // Научный ежегодник 1956. (Одесский госуда</w:t>
      </w:r>
      <w:r w:rsidRPr="0033732B">
        <w:rPr>
          <w:rFonts w:ascii="Times New Roman" w:hAnsi="Times New Roman"/>
          <w:sz w:val="28"/>
          <w:szCs w:val="28"/>
        </w:rPr>
        <w:t>р</w:t>
      </w:r>
      <w:r w:rsidRPr="0033732B">
        <w:rPr>
          <w:rFonts w:ascii="Times New Roman" w:hAnsi="Times New Roman"/>
          <w:sz w:val="28"/>
          <w:szCs w:val="28"/>
        </w:rPr>
        <w:t>ственный университет), 1957, 157.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Кинетика образования центров кристаллизации в перео</w:t>
      </w:r>
      <w:r w:rsidRPr="0033732B">
        <w:rPr>
          <w:rFonts w:ascii="Times New Roman" w:hAnsi="Times New Roman"/>
          <w:sz w:val="28"/>
          <w:szCs w:val="28"/>
        </w:rPr>
        <w:t>х</w:t>
      </w:r>
      <w:r w:rsidRPr="0033732B">
        <w:rPr>
          <w:rFonts w:ascii="Times New Roman" w:hAnsi="Times New Roman"/>
          <w:sz w:val="28"/>
          <w:szCs w:val="28"/>
        </w:rPr>
        <w:t>лажденных органических жидкостях на частицах примесей // Научный ежегодник 1956. (Одесский государственный университет), 1957, 158-159.</w:t>
      </w:r>
    </w:p>
    <w:p w:rsidR="0033732B" w:rsidRPr="0033732B" w:rsidRDefault="0033732B" w:rsidP="003373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Ефимова В.П., Заремба В.Г. Явления возврата при образ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вании центров кристаллизации переохлажденных органических жидк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стей / Рост кристаллов, Издательство АН СССР, 1957, 199-204.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1958</w:t>
      </w:r>
    </w:p>
    <w:p w:rsidR="0033732B" w:rsidRPr="0033732B" w:rsidRDefault="0033732B" w:rsidP="003373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</w:t>
      </w:r>
      <w:r w:rsidRPr="0033732B">
        <w:rPr>
          <w:rFonts w:ascii="Times New Roman" w:hAnsi="Times New Roman"/>
          <w:sz w:val="28"/>
          <w:szCs w:val="28"/>
          <w:lang w:val="uk-UA"/>
        </w:rPr>
        <w:t>і</w:t>
      </w:r>
      <w:r w:rsidRPr="0033732B">
        <w:rPr>
          <w:rFonts w:ascii="Times New Roman" w:hAnsi="Times New Roman"/>
          <w:sz w:val="28"/>
          <w:szCs w:val="28"/>
        </w:rPr>
        <w:t>хневич Г.Л</w:t>
      </w:r>
      <w:r w:rsidRPr="0033732B">
        <w:rPr>
          <w:rFonts w:ascii="Times New Roman" w:hAnsi="Times New Roman"/>
          <w:sz w:val="28"/>
          <w:szCs w:val="28"/>
          <w:lang w:val="uk-UA"/>
        </w:rPr>
        <w:t>. До питання про визначення поверхневої енергії на межі кристал-переохолоджена рідина на основі флуктуаційної теорії // Праці Одеського університету, 1958, Т. 148, серія фізичні науки, вип. 6, 59.</w:t>
      </w:r>
    </w:p>
    <w:p w:rsidR="0033732B" w:rsidRPr="0033732B" w:rsidRDefault="0033732B" w:rsidP="003373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</w:t>
      </w:r>
      <w:r w:rsidRPr="0033732B">
        <w:rPr>
          <w:rFonts w:ascii="Times New Roman" w:hAnsi="Times New Roman"/>
          <w:sz w:val="28"/>
          <w:szCs w:val="28"/>
          <w:lang w:val="uk-UA"/>
        </w:rPr>
        <w:t>і</w:t>
      </w:r>
      <w:r w:rsidRPr="0033732B">
        <w:rPr>
          <w:rFonts w:ascii="Times New Roman" w:hAnsi="Times New Roman"/>
          <w:sz w:val="28"/>
          <w:szCs w:val="28"/>
        </w:rPr>
        <w:t>хневич Г.Л</w:t>
      </w:r>
      <w:r w:rsidRPr="0033732B">
        <w:rPr>
          <w:rFonts w:ascii="Times New Roman" w:hAnsi="Times New Roman"/>
          <w:sz w:val="28"/>
          <w:szCs w:val="28"/>
          <w:lang w:val="uk-UA"/>
        </w:rPr>
        <w:t>. Про застосування флуктуаційної теорії до кристалізації переохолоджених рідин з урахуванням впливу процесів проявлення зар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дків кристалі. // Праці Одеського університету, 1958, Т. 148, серія фізичні науки, вип. 6, 67</w:t>
      </w:r>
      <w:r w:rsidRPr="0033732B">
        <w:rPr>
          <w:rFonts w:ascii="Times New Roman" w:hAnsi="Times New Roman"/>
          <w:sz w:val="28"/>
          <w:szCs w:val="28"/>
        </w:rPr>
        <w:t>.</w:t>
      </w:r>
    </w:p>
    <w:p w:rsidR="0033732B" w:rsidRPr="0033732B" w:rsidRDefault="0033732B" w:rsidP="003373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Заремба В.Г. Кінетика кристалізації переходженого бетолу // Праці Од</w:t>
      </w:r>
      <w:r w:rsidRPr="0033732B">
        <w:rPr>
          <w:rFonts w:ascii="Times New Roman" w:hAnsi="Times New Roman"/>
          <w:sz w:val="28"/>
          <w:szCs w:val="28"/>
          <w:lang w:val="uk-UA"/>
        </w:rPr>
        <w:t>е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ського державного університету. Збірник молодих вчених університету, 1958, Т. 148, Вып. 3 (Природні науки), </w:t>
      </w:r>
      <w:r w:rsidRPr="0033732B">
        <w:rPr>
          <w:rFonts w:ascii="Times New Roman" w:hAnsi="Times New Roman"/>
          <w:sz w:val="28"/>
          <w:szCs w:val="28"/>
        </w:rPr>
        <w:t>2</w:t>
      </w:r>
      <w:r w:rsidRPr="0033732B">
        <w:rPr>
          <w:rFonts w:ascii="Times New Roman" w:hAnsi="Times New Roman"/>
          <w:sz w:val="28"/>
          <w:szCs w:val="28"/>
          <w:lang w:val="uk-UA"/>
        </w:rPr>
        <w:t>1-30.</w:t>
      </w:r>
    </w:p>
    <w:p w:rsidR="0033732B" w:rsidRPr="0033732B" w:rsidRDefault="0033732B" w:rsidP="0033732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 xml:space="preserve">Заремба В.Г. Дослідження впливу магнітного поля на лінійну швидкість кристалізації бетолу // Праці Одеського державного університету, 1958, Т. 148, Вып. 3, </w:t>
      </w:r>
      <w:r w:rsidRPr="0033732B">
        <w:rPr>
          <w:rFonts w:ascii="Times New Roman" w:hAnsi="Times New Roman"/>
          <w:sz w:val="28"/>
          <w:szCs w:val="28"/>
        </w:rPr>
        <w:t>3</w:t>
      </w:r>
      <w:r w:rsidRPr="0033732B">
        <w:rPr>
          <w:rFonts w:ascii="Times New Roman" w:hAnsi="Times New Roman"/>
          <w:sz w:val="28"/>
          <w:szCs w:val="28"/>
          <w:lang w:val="uk-UA"/>
        </w:rPr>
        <w:t>1.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1959</w:t>
      </w:r>
    </w:p>
    <w:p w:rsidR="0033732B" w:rsidRPr="0033732B" w:rsidRDefault="0033732B" w:rsidP="003373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sz w:val="28"/>
          <w:szCs w:val="28"/>
        </w:rPr>
        <w:t>Кинетика образования центров кристаллизации перео</w:t>
      </w:r>
      <w:r w:rsidRPr="0033732B">
        <w:rPr>
          <w:rFonts w:ascii="Times New Roman" w:hAnsi="Times New Roman"/>
          <w:sz w:val="28"/>
          <w:szCs w:val="28"/>
        </w:rPr>
        <w:t>х</w:t>
      </w:r>
      <w:r w:rsidRPr="0033732B">
        <w:rPr>
          <w:rFonts w:ascii="Times New Roman" w:hAnsi="Times New Roman"/>
          <w:sz w:val="28"/>
          <w:szCs w:val="28"/>
        </w:rPr>
        <w:t>лажденных жидкостей на частицах примесей // Коллоидный журнал, 1959, Т. 21, вып. 1, 69-79.</w:t>
      </w:r>
    </w:p>
    <w:p w:rsidR="0033732B" w:rsidRPr="0033732B" w:rsidRDefault="0033732B" w:rsidP="003373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О процессе проявления центров кристаллизации перео</w:t>
      </w:r>
      <w:r w:rsidRPr="0033732B">
        <w:rPr>
          <w:rFonts w:ascii="Times New Roman" w:hAnsi="Times New Roman"/>
          <w:sz w:val="28"/>
          <w:szCs w:val="28"/>
        </w:rPr>
        <w:t>х</w:t>
      </w:r>
      <w:r w:rsidRPr="0033732B">
        <w:rPr>
          <w:rFonts w:ascii="Times New Roman" w:hAnsi="Times New Roman"/>
          <w:sz w:val="28"/>
          <w:szCs w:val="28"/>
        </w:rPr>
        <w:t>лажденной органической жидкости // Коллоидный журнал, 1959, Т. 21, вып. 3, 325-329.</w:t>
      </w:r>
    </w:p>
    <w:p w:rsidR="0033732B" w:rsidRPr="0033732B" w:rsidRDefault="0033732B" w:rsidP="003373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Г.Л. Кристаллизация переохлажденных органических жидк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стей на частицах примесей при различных температурах // Коллоидный журнал, 1959, Т. 21, № 4, 449-457.</w:t>
      </w:r>
    </w:p>
    <w:p w:rsidR="0033732B" w:rsidRPr="0033732B" w:rsidRDefault="0033732B" w:rsidP="0033732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Заремба В.Г. Инженерно-физический журнал, 1959, №9. ---------???????(В данном году никаких публикаций Валентины Григорьевны нет)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1960</w:t>
      </w:r>
    </w:p>
    <w:p w:rsidR="0033732B" w:rsidRPr="0033732B" w:rsidRDefault="0033732B" w:rsidP="003373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В.Г., Ефимова В.П. Действие магнитного поля на кинетику образования зародышей в тонких слоях переохлажденного б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тола // Научный ежегодник Одесского университета, 1959г. 1960.</w:t>
      </w:r>
    </w:p>
    <w:p w:rsidR="0033732B" w:rsidRPr="0033732B" w:rsidRDefault="0033732B" w:rsidP="003373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 Действие импульсного магнитного поля на структуру слоя переохлажденного бетола вблизи поверхности стекла // Научный ежегодник Одесского университета, 1959г. 1960.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1961</w:t>
      </w:r>
    </w:p>
    <w:p w:rsidR="0033732B" w:rsidRPr="0033732B" w:rsidRDefault="0033732B" w:rsidP="003373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Стелупа Е.В. Кинетика образования органического слитка на частицах примесей // Рост кристаллов, Из-во АН СССР, 1961, Т. 3, 117-122.</w:t>
      </w:r>
    </w:p>
    <w:p w:rsidR="0033732B" w:rsidRPr="0033732B" w:rsidRDefault="0033732B" w:rsidP="003373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Заремба В.Г. Кинетика гетерогенной кристаллизации при образовании органического слитка // Инженерно-физический журнал, 1961, Т. 4, № 5, 74-80.</w:t>
      </w:r>
    </w:p>
    <w:p w:rsidR="0033732B" w:rsidRPr="0033732B" w:rsidRDefault="0033732B" w:rsidP="003373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 Диэлектрическая проницаемость переохлажденной жидк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сти в тонких препаратах // Труды Одесского университета, 1961, Т. 154, Вып. 6, 32.</w:t>
      </w:r>
    </w:p>
    <w:p w:rsidR="0033732B" w:rsidRPr="0033732B" w:rsidRDefault="0033732B" w:rsidP="003373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Ячук Р.А. Исследование кинетики кристаллизации ра</w:t>
      </w:r>
      <w:r w:rsidRPr="0033732B">
        <w:rPr>
          <w:rFonts w:ascii="Times New Roman" w:hAnsi="Times New Roman"/>
          <w:sz w:val="28"/>
          <w:szCs w:val="28"/>
        </w:rPr>
        <w:t>с</w:t>
      </w:r>
      <w:r w:rsidRPr="0033732B">
        <w:rPr>
          <w:rFonts w:ascii="Times New Roman" w:hAnsi="Times New Roman"/>
          <w:sz w:val="28"/>
          <w:szCs w:val="28"/>
        </w:rPr>
        <w:t>творов сахарозы в латентном периоде // Сб. Рост кристаллов, 1961, 3, 123-127.</w:t>
      </w:r>
    </w:p>
    <w:p w:rsidR="0033732B" w:rsidRPr="0033732B" w:rsidRDefault="0033732B" w:rsidP="0033732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Гудзь П.Н. Образование зародышей в пересыщенных ра</w:t>
      </w:r>
      <w:r w:rsidRPr="0033732B">
        <w:rPr>
          <w:rFonts w:ascii="Times New Roman" w:hAnsi="Times New Roman"/>
          <w:sz w:val="28"/>
          <w:szCs w:val="28"/>
        </w:rPr>
        <w:t>с</w:t>
      </w:r>
      <w:r w:rsidRPr="0033732B">
        <w:rPr>
          <w:rFonts w:ascii="Times New Roman" w:hAnsi="Times New Roman"/>
          <w:sz w:val="28"/>
          <w:szCs w:val="28"/>
        </w:rPr>
        <w:t>творах сахарозы и распределение кристаллов по размерам // Сб. Рост кр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сталлов, 1961, 3, 128.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1962</w:t>
      </w:r>
    </w:p>
    <w:p w:rsidR="0033732B" w:rsidRPr="0033732B" w:rsidRDefault="0033732B" w:rsidP="003373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В.Г., Ефимова В.П. Действие магнитного поля на кинетику зародышеобразования в тонком слое переохлажденного бензола // Коллоидный журнал, 1962, Т. 24, № 4, 488-490.</w:t>
      </w:r>
    </w:p>
    <w:p w:rsidR="0033732B" w:rsidRPr="0033732B" w:rsidRDefault="0033732B" w:rsidP="003373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 Действие импульсного магнитного поля на структуру слоя переохлажденного бензола вблизи поверхности стекла // Коллоидный журнал, 1962, Т. 24, № 4, 491-493.</w:t>
      </w:r>
    </w:p>
    <w:p w:rsidR="0033732B" w:rsidRPr="0033732B" w:rsidRDefault="0033732B" w:rsidP="003373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Заремба В.Г. Исследование возникновения различных кристаллических модификации в переохлажденных органических жидкостях. В сб. Кр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сталлизация и фазовые переходы. Минск, изд. АН БССР, 1962, 113-118.</w:t>
      </w:r>
    </w:p>
    <w:p w:rsidR="0033732B" w:rsidRPr="0033732B" w:rsidRDefault="0033732B" w:rsidP="003373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 Кинетика гетерогенной кристаллизации при образовании органического слитка // Кристаллизация и фазовые перех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ды, АН БССР, 1962, 214-218.</w:t>
      </w:r>
    </w:p>
    <w:p w:rsidR="0033732B" w:rsidRPr="0033732B" w:rsidRDefault="0033732B" w:rsidP="003373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В.Г., Ефимова В.П. // Коллоидный журнал, 1962, Т. 24, № 4, 488.</w:t>
      </w:r>
    </w:p>
    <w:p w:rsidR="0033732B" w:rsidRPr="0033732B" w:rsidRDefault="0033732B" w:rsidP="0033732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Михневич Г.Л, Заремба В.Г. // Коллоидный журнал, 1962, Т. 24, № 4, 491.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1963</w:t>
      </w:r>
    </w:p>
    <w:p w:rsidR="0033732B" w:rsidRPr="0033732B" w:rsidRDefault="0033732B" w:rsidP="003373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lastRenderedPageBreak/>
        <w:t>Янчук Р.А. // Коллоидный журнал, 1963, Т. 25, № 1, 115-117.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1966</w:t>
      </w:r>
    </w:p>
    <w:p w:rsidR="0033732B" w:rsidRPr="0033732B" w:rsidRDefault="0033732B" w:rsidP="003373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Янчук Р.А. Исследование начальных стадий кристаллизации пересыще</w:t>
      </w:r>
      <w:r w:rsidRPr="0033732B">
        <w:rPr>
          <w:rFonts w:ascii="Times New Roman" w:hAnsi="Times New Roman"/>
          <w:sz w:val="28"/>
          <w:szCs w:val="28"/>
        </w:rPr>
        <w:t>н</w:t>
      </w:r>
      <w:r w:rsidRPr="0033732B">
        <w:rPr>
          <w:rFonts w:ascii="Times New Roman" w:hAnsi="Times New Roman"/>
          <w:sz w:val="28"/>
          <w:szCs w:val="28"/>
        </w:rPr>
        <w:t>ного раствора винной кислоты // Коллоидный журнал, 1966, Т. 28, № 3, 910-914.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1967</w:t>
      </w:r>
    </w:p>
    <w:p w:rsidR="0033732B" w:rsidRPr="0033732B" w:rsidRDefault="0033732B" w:rsidP="0033732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Сидоров В.И., Заремба В.Г. Особенности рассеяния света на флуктуациях различного типа в нематическом жидком кристалле // Оптика и спектр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скопия, 1967, т.63, в.2, с.369 - 375.</w:t>
      </w:r>
    </w:p>
    <w:p w:rsidR="0033732B" w:rsidRPr="0033732B" w:rsidRDefault="0033732B" w:rsidP="0033732B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 Исследование релаксации дипольной поляризации перео</w:t>
      </w:r>
      <w:r w:rsidRPr="0033732B">
        <w:rPr>
          <w:rFonts w:ascii="Times New Roman" w:hAnsi="Times New Roman"/>
          <w:sz w:val="28"/>
          <w:szCs w:val="28"/>
        </w:rPr>
        <w:t>х</w:t>
      </w:r>
      <w:r w:rsidRPr="0033732B">
        <w:rPr>
          <w:rFonts w:ascii="Times New Roman" w:hAnsi="Times New Roman"/>
          <w:sz w:val="28"/>
          <w:szCs w:val="28"/>
        </w:rPr>
        <w:t>лажденных жидкостей // Украинский физический журнал, 1968, Т. 12, № 8, 1272-1278.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1968</w:t>
      </w:r>
    </w:p>
    <w:p w:rsidR="0033732B" w:rsidRPr="0033732B" w:rsidRDefault="0033732B" w:rsidP="003373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 Свободная энтальпия, энтальпия и энтропия активации д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польной поляризации в переохлажденных жидкостях // Украинский ф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зический журнал, 1968, Т. 13, № 3, 507-512.</w:t>
      </w:r>
    </w:p>
    <w:p w:rsidR="0033732B" w:rsidRPr="0033732B" w:rsidRDefault="0033732B" w:rsidP="003373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Дьяченко А.М., Заремба В.Г., Михайловский И.М. Температурная зав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симость межфазной энергии на границе кристалл-расплав // Украинский физический журнал, 1968, Т.13, № 11, 1868-1871.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1969</w:t>
      </w:r>
    </w:p>
    <w:p w:rsidR="0033732B" w:rsidRPr="0033732B" w:rsidRDefault="0033732B" w:rsidP="003373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Заремба В.Г., Васильковская Н.В., Ефимова В.П. Исследование гетер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генного образования центров кристаллизации в расплавах в изотермич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ских условиях //Сб. «Механизм и кинетика кристаллизации», Наука и техника, Минск, 1969, 35</w:t>
      </w:r>
      <w:r w:rsidRPr="0033732B">
        <w:rPr>
          <w:rFonts w:ascii="Times New Roman" w:hAnsi="Times New Roman"/>
          <w:sz w:val="28"/>
          <w:szCs w:val="28"/>
          <w:lang w:val="uk-UA"/>
        </w:rPr>
        <w:t>-39</w:t>
      </w:r>
      <w:r w:rsidRPr="0033732B">
        <w:rPr>
          <w:rFonts w:ascii="Times New Roman" w:hAnsi="Times New Roman"/>
          <w:sz w:val="28"/>
          <w:szCs w:val="28"/>
        </w:rPr>
        <w:t>.</w:t>
      </w:r>
    </w:p>
    <w:p w:rsidR="0033732B" w:rsidRPr="0033732B" w:rsidRDefault="0033732B" w:rsidP="003373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Заремба В.Г., Васильковская Н.В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., Степула Е.В. К вопросу активности примесей при кристаллизации переохлажденных гидкостей </w:t>
      </w:r>
      <w:r w:rsidRPr="0033732B">
        <w:rPr>
          <w:rFonts w:ascii="Times New Roman" w:hAnsi="Times New Roman"/>
          <w:sz w:val="28"/>
          <w:szCs w:val="28"/>
        </w:rPr>
        <w:t>//Сб. «Мех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</w:rPr>
        <w:t>низм и кинетика кристаллизации», Наука и техника, Минск, 1969, 308</w:t>
      </w:r>
      <w:r w:rsidRPr="0033732B">
        <w:rPr>
          <w:rFonts w:ascii="Times New Roman" w:hAnsi="Times New Roman"/>
          <w:sz w:val="28"/>
          <w:szCs w:val="28"/>
          <w:lang w:val="uk-UA"/>
        </w:rPr>
        <w:t>-311.</w:t>
      </w:r>
    </w:p>
    <w:p w:rsidR="0033732B" w:rsidRPr="0033732B" w:rsidRDefault="0033732B" w:rsidP="003373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 К вопросу о кристаллизации жидкостей в переменном электрическом поле//Сб. «Механизм и кинетика кристаллизации», Наука и техника, Минск, 1969, 333</w:t>
      </w:r>
      <w:r w:rsidRPr="0033732B">
        <w:rPr>
          <w:rFonts w:ascii="Times New Roman" w:hAnsi="Times New Roman"/>
          <w:sz w:val="28"/>
          <w:szCs w:val="28"/>
          <w:lang w:val="uk-UA"/>
        </w:rPr>
        <w:t>-340</w:t>
      </w:r>
      <w:r w:rsidRPr="0033732B">
        <w:rPr>
          <w:rFonts w:ascii="Times New Roman" w:hAnsi="Times New Roman"/>
          <w:sz w:val="28"/>
          <w:szCs w:val="28"/>
        </w:rPr>
        <w:t>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1971</w:t>
      </w:r>
    </w:p>
    <w:p w:rsidR="0033732B" w:rsidRPr="0033732B" w:rsidRDefault="0033732B" w:rsidP="003373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Дранова Ж.И., Дьяченко А.М., Михайловский И.М. Зависимость свобо</w:t>
      </w:r>
      <w:r w:rsidRPr="0033732B">
        <w:rPr>
          <w:rFonts w:ascii="Times New Roman" w:hAnsi="Times New Roman"/>
          <w:sz w:val="28"/>
          <w:szCs w:val="28"/>
        </w:rPr>
        <w:t>д</w:t>
      </w:r>
      <w:r w:rsidRPr="0033732B">
        <w:rPr>
          <w:rFonts w:ascii="Times New Roman" w:hAnsi="Times New Roman"/>
          <w:sz w:val="28"/>
          <w:szCs w:val="28"/>
        </w:rPr>
        <w:t xml:space="preserve">ной поверхностной энергии от размера микрокристалла // Украинский физический журнал, 1971, Т. </w:t>
      </w:r>
      <w:r w:rsidRPr="0033732B">
        <w:rPr>
          <w:rFonts w:ascii="Times New Roman" w:hAnsi="Times New Roman"/>
          <w:sz w:val="28"/>
          <w:szCs w:val="28"/>
          <w:lang w:val="en-US"/>
        </w:rPr>
        <w:t>XV</w:t>
      </w:r>
      <w:r w:rsidRPr="0033732B">
        <w:rPr>
          <w:rFonts w:ascii="Times New Roman" w:hAnsi="Times New Roman"/>
          <w:sz w:val="28"/>
          <w:szCs w:val="28"/>
        </w:rPr>
        <w:t>, № 1, 155.</w:t>
      </w:r>
    </w:p>
    <w:p w:rsidR="0033732B" w:rsidRPr="0033732B" w:rsidRDefault="0033732B" w:rsidP="003373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Дранова Ж.И., Дьяченко А.М., Михайловский И.М. Температурная зав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симость свободной поверхностной энергии вольфрама // ФММ, 1971, Т. 31, № 5, 1108.</w:t>
      </w:r>
    </w:p>
    <w:p w:rsidR="0033732B" w:rsidRPr="0033732B" w:rsidRDefault="0033732B" w:rsidP="003373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lastRenderedPageBreak/>
        <w:t>Дранова Ж.И., Дьяченко А.М., Михайловский И.М. О краудионном мех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</w:rPr>
        <w:t>низме пластической деформации // Письма в ЖЭТФ, 1971, Т. 13, 40.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1974</w:t>
      </w:r>
    </w:p>
    <w:p w:rsidR="0033732B" w:rsidRPr="0033732B" w:rsidRDefault="0033732B" w:rsidP="003373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Поповский Ю.М.,Силенко Г.П., Заремба В.Г., Соколовская Л.В. Исслед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вание оптической анизотропии граничных слоев нитробензола // Повер</w:t>
      </w:r>
      <w:r w:rsidRPr="0033732B">
        <w:rPr>
          <w:rFonts w:ascii="Times New Roman" w:hAnsi="Times New Roman"/>
          <w:sz w:val="28"/>
          <w:szCs w:val="28"/>
        </w:rPr>
        <w:t>х</w:t>
      </w:r>
      <w:r w:rsidRPr="0033732B">
        <w:rPr>
          <w:rFonts w:ascii="Times New Roman" w:hAnsi="Times New Roman"/>
          <w:sz w:val="28"/>
          <w:szCs w:val="28"/>
        </w:rPr>
        <w:t>ностные силы в тонких пленка и устойчивость коллоидов, 1974, 28-34.</w:t>
      </w:r>
    </w:p>
    <w:p w:rsidR="0033732B" w:rsidRPr="0033732B" w:rsidRDefault="0033732B" w:rsidP="003373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Пенчер Е.А., Солдатов Б.И., Сергиенко А.Ф. Расчет емкостных данчиков для измерения толщины и плотности осадков //Труды Главной Геофиз</w:t>
      </w:r>
      <w:r w:rsidRPr="0033732B">
        <w:rPr>
          <w:rFonts w:ascii="Times New Roman" w:hAnsi="Times New Roman"/>
          <w:sz w:val="28"/>
          <w:szCs w:val="28"/>
        </w:rPr>
        <w:t>и</w:t>
      </w:r>
      <w:r w:rsidRPr="0033732B">
        <w:rPr>
          <w:rFonts w:ascii="Times New Roman" w:hAnsi="Times New Roman"/>
          <w:sz w:val="28"/>
          <w:szCs w:val="28"/>
        </w:rPr>
        <w:t>ческой обсерватории им. А.И. Воейкова, 1974, 103-111.</w:t>
      </w:r>
    </w:p>
    <w:p w:rsidR="0033732B" w:rsidRPr="0033732B" w:rsidRDefault="0033732B" w:rsidP="0033732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1975</w:t>
      </w:r>
    </w:p>
    <w:p w:rsidR="0033732B" w:rsidRPr="0033732B" w:rsidRDefault="0033732B" w:rsidP="003373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Б.И., Романовский М.А. Особенности поведения пересыще</w:t>
      </w:r>
      <w:r w:rsidRPr="0033732B">
        <w:rPr>
          <w:rFonts w:ascii="Times New Roman" w:hAnsi="Times New Roman"/>
          <w:sz w:val="28"/>
          <w:szCs w:val="28"/>
        </w:rPr>
        <w:t>н</w:t>
      </w:r>
      <w:r w:rsidRPr="0033732B">
        <w:rPr>
          <w:rFonts w:ascii="Times New Roman" w:hAnsi="Times New Roman"/>
          <w:sz w:val="28"/>
          <w:szCs w:val="28"/>
        </w:rPr>
        <w:t>ных расплавов сахарозы в латентном периоде // Украинский физический журнал, 1975, Т. 20, № 2, 261-265.</w:t>
      </w:r>
    </w:p>
    <w:p w:rsidR="0033732B" w:rsidRPr="0033732B" w:rsidRDefault="0033732B" w:rsidP="003373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Васильковская Н.В. // Сб. Физика аэродисперсных систем, Вып. 13, Изд-во «</w:t>
      </w:r>
      <w:r w:rsidRPr="0033732B">
        <w:rPr>
          <w:rFonts w:ascii="Times New Roman" w:hAnsi="Times New Roman"/>
          <w:sz w:val="28"/>
          <w:szCs w:val="28"/>
          <w:lang w:val="uk-UA"/>
        </w:rPr>
        <w:t>Вища Школа</w:t>
      </w:r>
      <w:r w:rsidRPr="0033732B">
        <w:rPr>
          <w:rFonts w:ascii="Times New Roman" w:hAnsi="Times New Roman"/>
          <w:sz w:val="28"/>
          <w:szCs w:val="28"/>
        </w:rPr>
        <w:t>», Киев, 1975.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1984</w:t>
      </w:r>
    </w:p>
    <w:p w:rsidR="0033732B" w:rsidRPr="0033732B" w:rsidRDefault="0033732B" w:rsidP="003373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Заремба В.Г., Рольщиков В.Б., Солдатов Б.И. Исследование оптических путей начальной стадии кристаллизации в растворах // Журнал химич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 xml:space="preserve">ской физики, 1984, </w:t>
      </w:r>
      <w:r w:rsidRPr="0033732B">
        <w:rPr>
          <w:rFonts w:ascii="Times New Roman" w:hAnsi="Times New Roman"/>
          <w:sz w:val="28"/>
          <w:szCs w:val="28"/>
          <w:lang w:val="en-US"/>
        </w:rPr>
        <w:t>N</w:t>
      </w:r>
      <w:r w:rsidRPr="0033732B">
        <w:rPr>
          <w:rFonts w:ascii="Times New Roman" w:hAnsi="Times New Roman"/>
          <w:sz w:val="28"/>
          <w:szCs w:val="28"/>
        </w:rPr>
        <w:t>. 6, 53-56.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1985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Б.И., Рольщиков И.Б. Коррелометр на основе анализатора и</w:t>
      </w:r>
      <w:r w:rsidRPr="0033732B">
        <w:rPr>
          <w:rFonts w:ascii="Times New Roman" w:hAnsi="Times New Roman"/>
          <w:sz w:val="28"/>
          <w:szCs w:val="28"/>
        </w:rPr>
        <w:t>м</w:t>
      </w:r>
      <w:r w:rsidRPr="0033732B">
        <w:rPr>
          <w:rFonts w:ascii="Times New Roman" w:hAnsi="Times New Roman"/>
          <w:sz w:val="28"/>
          <w:szCs w:val="28"/>
        </w:rPr>
        <w:t>пульсов // Приборы и техника эксперимента, 1985, № 6, 90-92.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Сидоров В.И. Заремба В.Г. Рассеяние света на одно- и двухосных флу</w:t>
      </w:r>
      <w:r w:rsidRPr="0033732B">
        <w:rPr>
          <w:rFonts w:ascii="Times New Roman" w:hAnsi="Times New Roman"/>
          <w:sz w:val="28"/>
          <w:szCs w:val="28"/>
        </w:rPr>
        <w:t>к</w:t>
      </w:r>
      <w:r w:rsidRPr="0033732B">
        <w:rPr>
          <w:rFonts w:ascii="Times New Roman" w:hAnsi="Times New Roman"/>
          <w:sz w:val="28"/>
          <w:szCs w:val="28"/>
        </w:rPr>
        <w:t>туациях в нематических жидких кристаллах // УФЖ, 1985, Т. 30, № 12, 1816-1818.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1987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Хосам Э.М., Заремба В.Г. Межмолекулярное взаимодействие в растворах краун-эфиров // Деп. В УкрНИИНТИ, 09.06.1987, № 1605.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Сидоров В.И. Заремба В.Г. Особенности рассеяния света на флуктуациях различного типа в нематическом жидком кристалле // Оптика и спектр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скопия, 1987, Т. 63, В. 2, 369-375.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1988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Хосам Э.М., Заремба В.Г. Исследование координационных соединений краун-эфиров с солями металлов // Деп. В УкрНИИНТИ, 11.05.1988, № 1140.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1993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lastRenderedPageBreak/>
        <w:t xml:space="preserve">Чечко В.Е., </w:t>
      </w:r>
      <w:r w:rsidRPr="0033732B">
        <w:rPr>
          <w:rFonts w:ascii="Times New Roman" w:hAnsi="Times New Roman"/>
          <w:sz w:val="28"/>
          <w:szCs w:val="28"/>
        </w:rPr>
        <w:t>Заремба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В.Г. </w:t>
      </w:r>
      <w:r w:rsidRPr="0033732B">
        <w:rPr>
          <w:rFonts w:ascii="Times New Roman" w:hAnsi="Times New Roman"/>
          <w:sz w:val="28"/>
          <w:szCs w:val="28"/>
        </w:rPr>
        <w:t>Молекулярное взаимодействие в растворах с сильной водородной связью//Химическая физика, т.12, №7, 1036-1039, 1993.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Гоцульский В.Я., Заремба В.Г. Корреляционная спектроскопия // оптич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ская спектроскопия (сборник научных трудов), АН Украины, Институт физики, Киев, 1993, 280-283.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1995</w:t>
      </w:r>
    </w:p>
    <w:p w:rsidR="0033732B" w:rsidRPr="0033732B" w:rsidRDefault="0033732B" w:rsidP="0033732B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Заремба В.Г., Салістра Г.І., Чєчко В.Е., Гоцульский В.Я. Визначення м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ментів старших кореляційних функцій електромагнітних полів при одн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точковій реєстрації</w:t>
      </w:r>
      <w:r w:rsidRPr="0033732B">
        <w:rPr>
          <w:rFonts w:ascii="Times New Roman" w:hAnsi="Times New Roman"/>
          <w:sz w:val="28"/>
          <w:szCs w:val="28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uk-UA"/>
        </w:rPr>
        <w:t>// УФЖ</w:t>
      </w:r>
      <w:r w:rsidRPr="0033732B">
        <w:rPr>
          <w:rFonts w:ascii="Times New Roman" w:hAnsi="Times New Roman"/>
          <w:sz w:val="28"/>
          <w:szCs w:val="28"/>
        </w:rPr>
        <w:t>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1995, Т.40. №6, 638-639.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1997</w:t>
      </w:r>
    </w:p>
    <w:p w:rsidR="0033732B" w:rsidRPr="0033732B" w:rsidRDefault="0033732B" w:rsidP="0033732B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 xml:space="preserve">Чечко В.Е., Заремба В.Г., Гоцульский В.Я. </w:t>
      </w:r>
      <w:r w:rsidRPr="0033732B">
        <w:rPr>
          <w:rFonts w:ascii="Times New Roman" w:hAnsi="Times New Roman"/>
          <w:sz w:val="28"/>
          <w:szCs w:val="28"/>
        </w:rPr>
        <w:t>Коррелометр для случайных импульсных сигналов//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ПТЭ, 1997, №2, 161-162.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1999</w:t>
      </w:r>
    </w:p>
    <w:p w:rsidR="0033732B" w:rsidRPr="0033732B" w:rsidRDefault="0033732B" w:rsidP="003373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 xml:space="preserve">Гоцульский В.Я. // </w:t>
      </w:r>
      <w:r w:rsidRPr="0033732B">
        <w:rPr>
          <w:rFonts w:ascii="Times New Roman" w:hAnsi="Times New Roman"/>
          <w:sz w:val="28"/>
          <w:szCs w:val="28"/>
          <w:lang w:val="uk-UA"/>
        </w:rPr>
        <w:t>Кореляційна спектроскопія рідких кристалів поблизу точки фазового перетворення // УФЖ,</w:t>
      </w:r>
      <w:r w:rsidRPr="0033732B">
        <w:rPr>
          <w:rFonts w:ascii="Times New Roman" w:hAnsi="Times New Roman"/>
          <w:sz w:val="28"/>
          <w:szCs w:val="28"/>
        </w:rPr>
        <w:t xml:space="preserve"> 1999, Т. 44, № 4, 464-467.</w:t>
      </w:r>
    </w:p>
    <w:p w:rsidR="0033732B" w:rsidRPr="0033732B" w:rsidRDefault="0033732B" w:rsidP="003373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Сидоров В.И. Спектры ЛДА на частицах в ламинарном потоке с гарм</w:t>
      </w:r>
      <w:r w:rsidRPr="0033732B">
        <w:rPr>
          <w:rFonts w:ascii="Times New Roman" w:hAnsi="Times New Roman"/>
          <w:sz w:val="28"/>
          <w:szCs w:val="28"/>
        </w:rPr>
        <w:t>о</w:t>
      </w:r>
      <w:r w:rsidRPr="0033732B">
        <w:rPr>
          <w:rFonts w:ascii="Times New Roman" w:hAnsi="Times New Roman"/>
          <w:sz w:val="28"/>
          <w:szCs w:val="28"/>
        </w:rPr>
        <w:t>ническими колебаниями скорости // Физика аэродисперсных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Pr="0033732B">
        <w:rPr>
          <w:rFonts w:ascii="Times New Roman" w:hAnsi="Times New Roman"/>
          <w:sz w:val="28"/>
          <w:szCs w:val="28"/>
        </w:rPr>
        <w:t>, Вып. 37, «АстроПринт», Одеса, 1999.</w:t>
      </w:r>
    </w:p>
    <w:p w:rsidR="0033732B" w:rsidRPr="0033732B" w:rsidRDefault="0033732B" w:rsidP="0033732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Сидоров В.И., Гоцульский В.Я. Сидоров А.Е. Интерферометрический м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тод Определения амплитуды колебания частиц // Физика аэродисперсных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Pr="0033732B">
        <w:rPr>
          <w:rFonts w:ascii="Times New Roman" w:hAnsi="Times New Roman"/>
          <w:sz w:val="28"/>
          <w:szCs w:val="28"/>
        </w:rPr>
        <w:t>, Вып. 38, «АстроПринт», Одеса, 1999.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2001</w:t>
      </w:r>
    </w:p>
    <w:p w:rsidR="0033732B" w:rsidRPr="0033732B" w:rsidRDefault="0033732B" w:rsidP="003373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Chechko V.Eu., Zaremba V.G., Gotsul’sky V.Ya. Structurization of water s</w:t>
      </w:r>
      <w:r w:rsidRPr="0033732B">
        <w:rPr>
          <w:rFonts w:ascii="Times New Roman" w:hAnsi="Times New Roman"/>
          <w:sz w:val="28"/>
          <w:szCs w:val="28"/>
          <w:lang w:val="en-US"/>
        </w:rPr>
        <w:t>o</w:t>
      </w:r>
      <w:r w:rsidRPr="0033732B">
        <w:rPr>
          <w:rFonts w:ascii="Times New Roman" w:hAnsi="Times New Roman"/>
          <w:sz w:val="28"/>
          <w:szCs w:val="28"/>
          <w:lang w:val="en-US"/>
        </w:rPr>
        <w:t>lutions of tartic acid under stirring // Journal of Molecular Liquids, 2001, V. 93, 35-38.</w:t>
      </w:r>
    </w:p>
    <w:p w:rsidR="0033732B" w:rsidRPr="0033732B" w:rsidRDefault="0033732B" w:rsidP="003373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Ч</w:t>
      </w:r>
      <w:r w:rsidRPr="0033732B">
        <w:rPr>
          <w:rFonts w:ascii="Times New Roman" w:hAnsi="Times New Roman"/>
          <w:sz w:val="28"/>
          <w:szCs w:val="28"/>
          <w:lang w:val="uk-UA"/>
        </w:rPr>
        <w:t>ечко</w:t>
      </w:r>
      <w:r w:rsidRPr="0033732B">
        <w:rPr>
          <w:rFonts w:ascii="Times New Roman" w:hAnsi="Times New Roman"/>
          <w:sz w:val="28"/>
          <w:szCs w:val="28"/>
        </w:rPr>
        <w:t xml:space="preserve"> В.Є. </w:t>
      </w:r>
      <w:r w:rsidRPr="0033732B">
        <w:rPr>
          <w:rFonts w:ascii="Times New Roman" w:hAnsi="Times New Roman"/>
          <w:sz w:val="28"/>
          <w:szCs w:val="28"/>
          <w:lang w:val="uk-UA"/>
        </w:rPr>
        <w:t>Розсіяння світла у водних розчинах гліцерину</w:t>
      </w:r>
      <w:r w:rsidRPr="0033732B">
        <w:rPr>
          <w:rFonts w:ascii="Times New Roman" w:hAnsi="Times New Roman"/>
          <w:sz w:val="28"/>
          <w:szCs w:val="28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uk-UA"/>
        </w:rPr>
        <w:t>//</w:t>
      </w:r>
      <w:r w:rsidRPr="0033732B">
        <w:rPr>
          <w:rFonts w:ascii="Times New Roman" w:hAnsi="Times New Roman"/>
          <w:sz w:val="28"/>
          <w:szCs w:val="28"/>
        </w:rPr>
        <w:t xml:space="preserve"> У</w:t>
      </w:r>
      <w:r w:rsidRPr="0033732B">
        <w:rPr>
          <w:rFonts w:ascii="Times New Roman" w:hAnsi="Times New Roman"/>
          <w:sz w:val="28"/>
          <w:szCs w:val="28"/>
          <w:lang w:val="uk-UA"/>
        </w:rPr>
        <w:t>ФЖ</w:t>
      </w:r>
      <w:r w:rsidRPr="0033732B">
        <w:rPr>
          <w:rFonts w:ascii="Times New Roman" w:hAnsi="Times New Roman"/>
          <w:sz w:val="28"/>
          <w:szCs w:val="28"/>
        </w:rPr>
        <w:t>, 2001. Т. 46, №9</w:t>
      </w:r>
      <w:r w:rsidRPr="0033732B">
        <w:rPr>
          <w:rFonts w:ascii="Times New Roman" w:hAnsi="Times New Roman"/>
          <w:sz w:val="28"/>
          <w:szCs w:val="28"/>
          <w:lang w:val="uk-UA"/>
        </w:rPr>
        <w:t>, 920-921</w:t>
      </w:r>
      <w:r w:rsidRPr="0033732B">
        <w:rPr>
          <w:rFonts w:ascii="Times New Roman" w:hAnsi="Times New Roman"/>
          <w:sz w:val="28"/>
          <w:szCs w:val="28"/>
        </w:rPr>
        <w:t>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2002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Сидоров В. И., Гоцульский В. Я., Сидоров А. Е. Интерферометрический метод определения амплитуд колебания частиц // Физика аэродисперсных систем, - 2002, Вып. 39.- С.23-26.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2003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Chechko V.E., Gotsulskiy V.Ya., Zaremba V.G. On the nature of relaxation processes in dilute water-glycerol solutions // Journal of Molecular Liquids 105/2-3 (2003) 211-214.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lastRenderedPageBreak/>
        <w:t>2004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Chechko V.Eu., Lokotosh T.V., Malomuzh N.P., Zaremba V.G., Gotsul’sky V.Ya. Clusterization and anomalies of fluctuations in water-alcohol solutions of low concentrations// Journal of Physics Study, 2004, V.7, №2, P. 365-374.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2005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 xml:space="preserve">Gotsulskiy V.Ya., Chechko V.E., Popov 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  <w:lang w:val="en-US"/>
        </w:rPr>
        <w:t>.Yu., Popova N.A.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 xml:space="preserve"> Control of LILI influence on microorganisms by their motility change with the help of correl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tion spectroscopy method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33732B">
        <w:rPr>
          <w:rFonts w:ascii="Times New Roman" w:hAnsi="Times New Roman"/>
          <w:sz w:val="28"/>
          <w:szCs w:val="28"/>
        </w:rPr>
        <w:t>Фотоэлектроника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3732B">
        <w:rPr>
          <w:rFonts w:ascii="Times New Roman" w:hAnsi="Times New Roman"/>
          <w:sz w:val="28"/>
          <w:szCs w:val="28"/>
        </w:rPr>
        <w:t>Межвед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3732B">
        <w:rPr>
          <w:rFonts w:ascii="Times New Roman" w:hAnsi="Times New Roman"/>
          <w:sz w:val="28"/>
          <w:szCs w:val="28"/>
        </w:rPr>
        <w:t>науч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3732B">
        <w:rPr>
          <w:rFonts w:ascii="Times New Roman" w:hAnsi="Times New Roman"/>
          <w:sz w:val="28"/>
          <w:szCs w:val="28"/>
        </w:rPr>
        <w:t>сб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. 2005. </w:t>
      </w:r>
      <w:r w:rsidRPr="0033732B">
        <w:rPr>
          <w:rFonts w:ascii="Times New Roman" w:hAnsi="Times New Roman"/>
          <w:sz w:val="28"/>
          <w:szCs w:val="28"/>
        </w:rPr>
        <w:t>Вып. 14. С. 80-82.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2011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iCs/>
          <w:sz w:val="28"/>
          <w:szCs w:val="28"/>
        </w:rPr>
        <w:t xml:space="preserve">Попов А. Ю., Тюрин А. В., </w:t>
      </w:r>
      <w:r w:rsidRPr="0033732B">
        <w:rPr>
          <w:rFonts w:ascii="Times New Roman" w:hAnsi="Times New Roman"/>
          <w:sz w:val="28"/>
          <w:szCs w:val="28"/>
        </w:rPr>
        <w:t>Гоцульский В. Я.,</w:t>
      </w:r>
      <w:r w:rsidRPr="0033732B">
        <w:rPr>
          <w:rFonts w:ascii="Times New Roman" w:hAnsi="Times New Roman"/>
          <w:iCs/>
          <w:sz w:val="28"/>
          <w:szCs w:val="28"/>
        </w:rPr>
        <w:t xml:space="preserve"> [и др.] </w:t>
      </w:r>
      <w:r w:rsidRPr="0033732B">
        <w:rPr>
          <w:rFonts w:ascii="Times New Roman" w:hAnsi="Times New Roman"/>
          <w:sz w:val="28"/>
          <w:szCs w:val="28"/>
        </w:rPr>
        <w:t>Перспективы прим</w:t>
      </w:r>
      <w:r w:rsidRPr="0033732B">
        <w:rPr>
          <w:rFonts w:ascii="Times New Roman" w:hAnsi="Times New Roman"/>
          <w:sz w:val="28"/>
          <w:szCs w:val="28"/>
        </w:rPr>
        <w:t>е</w:t>
      </w:r>
      <w:r w:rsidRPr="0033732B">
        <w:rPr>
          <w:rFonts w:ascii="Times New Roman" w:hAnsi="Times New Roman"/>
          <w:sz w:val="28"/>
          <w:szCs w:val="28"/>
        </w:rPr>
        <w:t>нения голографических методов в медицине</w:t>
      </w:r>
      <w:r w:rsidRPr="0033732B">
        <w:rPr>
          <w:rFonts w:ascii="Times New Roman" w:hAnsi="Times New Roman"/>
          <w:iCs/>
          <w:sz w:val="28"/>
          <w:szCs w:val="28"/>
        </w:rPr>
        <w:t xml:space="preserve"> // </w:t>
      </w:r>
      <w:r w:rsidRPr="0033732B">
        <w:rPr>
          <w:rFonts w:ascii="Times New Roman" w:hAnsi="Times New Roman"/>
          <w:sz w:val="28"/>
          <w:szCs w:val="28"/>
        </w:rPr>
        <w:t>Новости медицины и фа</w:t>
      </w:r>
      <w:r w:rsidRPr="0033732B">
        <w:rPr>
          <w:rFonts w:ascii="Times New Roman" w:hAnsi="Times New Roman"/>
          <w:sz w:val="28"/>
          <w:szCs w:val="28"/>
        </w:rPr>
        <w:t>р</w:t>
      </w:r>
      <w:r w:rsidRPr="0033732B">
        <w:rPr>
          <w:rFonts w:ascii="Times New Roman" w:hAnsi="Times New Roman"/>
          <w:sz w:val="28"/>
          <w:szCs w:val="28"/>
        </w:rPr>
        <w:t>мации. - 2011, № 363. -С. 99-106.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2012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 xml:space="preserve">Bardik V., Gotsulskii V., Pavlov E., [and etc.] Light scattering study of human serum albumin in pre-denaturation: Relation to dynamic transition in water at </w:t>
      </w:r>
      <w:smartTag w:uri="urn:schemas-microsoft-com:office:smarttags" w:element="metricconverter">
        <w:smartTagPr>
          <w:attr w:name="ProductID" w:val="42ﾰC"/>
        </w:smartTagPr>
        <w:r w:rsidRPr="0033732B">
          <w:rPr>
            <w:rFonts w:ascii="Times New Roman" w:hAnsi="Times New Roman"/>
            <w:sz w:val="28"/>
            <w:szCs w:val="28"/>
            <w:lang w:val="en-US"/>
          </w:rPr>
          <w:t>42°C</w:t>
        </w:r>
      </w:smartTag>
      <w:r w:rsidRPr="0033732B">
        <w:rPr>
          <w:rFonts w:ascii="Times New Roman" w:hAnsi="Times New Roman"/>
          <w:sz w:val="28"/>
          <w:szCs w:val="28"/>
          <w:lang w:val="en-US"/>
        </w:rPr>
        <w:t xml:space="preserve"> // Journal of Molecular Liquids,  2012, V. 176. - P.60-64.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2013</w:t>
      </w:r>
    </w:p>
    <w:p w:rsidR="0033732B" w:rsidRPr="0033732B" w:rsidRDefault="0033732B" w:rsidP="003373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</w:rPr>
        <w:t xml:space="preserve">Гоцульский В.Я., Маломуж Н.П., Чечко В.Е. Особенности температурных и концентрационных зависимостей контракции водных растворов этанола // ЖФХ, 2013, том 87, № 10, с. 1660-1667. </w:t>
      </w:r>
      <w:r w:rsidRPr="0033732B">
        <w:rPr>
          <w:rFonts w:ascii="Times New Roman" w:hAnsi="Times New Roman"/>
          <w:sz w:val="28"/>
          <w:szCs w:val="28"/>
          <w:lang w:val="en-US"/>
        </w:rPr>
        <w:t>[V. Ya. Gotsul’skii, N. P. Mal</w:t>
      </w:r>
      <w:r w:rsidRPr="0033732B">
        <w:rPr>
          <w:rFonts w:ascii="Times New Roman" w:hAnsi="Times New Roman"/>
          <w:sz w:val="28"/>
          <w:szCs w:val="28"/>
          <w:lang w:val="en-US"/>
        </w:rPr>
        <w:t>o</w:t>
      </w:r>
      <w:r w:rsidRPr="0033732B">
        <w:rPr>
          <w:rFonts w:ascii="Times New Roman" w:hAnsi="Times New Roman"/>
          <w:sz w:val="28"/>
          <w:szCs w:val="28"/>
          <w:lang w:val="en-US"/>
        </w:rPr>
        <w:t>muzh, and V. E. Chechko Features of the Temperature and Concentration D</w:t>
      </w:r>
      <w:r w:rsidRPr="0033732B">
        <w:rPr>
          <w:rFonts w:ascii="Times New Roman" w:hAnsi="Times New Roman"/>
          <w:sz w:val="28"/>
          <w:szCs w:val="28"/>
          <w:lang w:val="en-US"/>
        </w:rPr>
        <w:t>e</w:t>
      </w:r>
      <w:r w:rsidRPr="0033732B">
        <w:rPr>
          <w:rFonts w:ascii="Times New Roman" w:hAnsi="Times New Roman"/>
          <w:sz w:val="28"/>
          <w:szCs w:val="28"/>
          <w:lang w:val="en-US"/>
        </w:rPr>
        <w:t>pendences of the Contraction of Aqueous Solutions of Ethanol // Russian Jou</w:t>
      </w:r>
      <w:r w:rsidRPr="0033732B">
        <w:rPr>
          <w:rFonts w:ascii="Times New Roman" w:hAnsi="Times New Roman"/>
          <w:sz w:val="28"/>
          <w:szCs w:val="28"/>
          <w:lang w:val="en-US"/>
        </w:rPr>
        <w:t>r</w:t>
      </w:r>
      <w:r w:rsidRPr="0033732B">
        <w:rPr>
          <w:rFonts w:ascii="Times New Roman" w:hAnsi="Times New Roman"/>
          <w:sz w:val="28"/>
          <w:szCs w:val="28"/>
          <w:lang w:val="en-US"/>
        </w:rPr>
        <w:t>nal of Physical Chemistry A. 2013, Vol. 87, No. 10, 1638-1644].</w:t>
      </w:r>
    </w:p>
    <w:p w:rsidR="0033732B" w:rsidRPr="0033732B" w:rsidRDefault="0033732B" w:rsidP="003373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 xml:space="preserve">Chechko V.E., Gotsulsky V.Ya., Malomuzh M.P.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 xml:space="preserve">Peculiar points in the phase diagram of the water-alcohol solutions // </w:t>
      </w:r>
      <w:r w:rsidRPr="0033732B">
        <w:rPr>
          <w:rFonts w:ascii="Times New Roman" w:hAnsi="Times New Roman"/>
          <w:sz w:val="28"/>
          <w:szCs w:val="28"/>
          <w:lang w:val="en-US"/>
        </w:rPr>
        <w:t>Condensed Matter Physics, 2013, Vol. 16, No 2, 23006: 1 – 9.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2014</w:t>
      </w:r>
    </w:p>
    <w:p w:rsidR="0033732B" w:rsidRPr="0033732B" w:rsidRDefault="0033732B" w:rsidP="00337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Булавін Л.А., Гоцульский В.Я., Чечко В.Е. Особливості встановлення р</w:t>
      </w:r>
      <w:r w:rsidRPr="0033732B">
        <w:rPr>
          <w:rFonts w:ascii="Times New Roman" w:hAnsi="Times New Roman"/>
          <w:sz w:val="28"/>
          <w:szCs w:val="28"/>
          <w:lang w:val="uk-UA"/>
        </w:rPr>
        <w:t>і</w:t>
      </w:r>
      <w:r w:rsidRPr="0033732B">
        <w:rPr>
          <w:rFonts w:ascii="Times New Roman" w:hAnsi="Times New Roman"/>
          <w:sz w:val="28"/>
          <w:szCs w:val="28"/>
          <w:lang w:val="uk-UA"/>
        </w:rPr>
        <w:t>вноважного стану в розбавлених водних розчинах гліцерину // УФЖ.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 – 2014. - </w:t>
      </w:r>
      <w:r w:rsidRPr="0033732B">
        <w:rPr>
          <w:rFonts w:ascii="Times New Roman" w:hAnsi="Times New Roman"/>
          <w:sz w:val="28"/>
          <w:szCs w:val="28"/>
          <w:lang w:val="uk-UA"/>
        </w:rPr>
        <w:t>Т.</w:t>
      </w:r>
      <w:r w:rsidRPr="0033732B">
        <w:rPr>
          <w:rFonts w:ascii="Times New Roman" w:hAnsi="Times New Roman"/>
          <w:sz w:val="28"/>
          <w:szCs w:val="28"/>
          <w:lang w:val="en-US"/>
        </w:rPr>
        <w:t>59,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№ 7. - С. 689-695.[</w:t>
      </w:r>
      <w:r w:rsidRPr="0033732B">
        <w:rPr>
          <w:rFonts w:ascii="Times New Roman" w:hAnsi="Times New Roman"/>
          <w:sz w:val="28"/>
          <w:szCs w:val="28"/>
          <w:lang w:val="en-US"/>
        </w:rPr>
        <w:t>Bulavin L.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  <w:lang w:val="en-US"/>
        </w:rPr>
        <w:t>., Gotsulskiy V.Ya., Chechko V.E. Peculiarities in the establishment of equilibrium state in diluted aqueous // Ukr. J. Phys. 2014. V. 59, N 7, P. 689-695].</w:t>
      </w:r>
    </w:p>
    <w:p w:rsidR="0033732B" w:rsidRPr="0033732B" w:rsidRDefault="0033732B" w:rsidP="00337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Булавін Л.А., Гоцульский В.Я., Чечко В.Е. Розсіяння світла водними ро</w:t>
      </w:r>
      <w:r w:rsidRPr="0033732B">
        <w:rPr>
          <w:rFonts w:ascii="Times New Roman" w:hAnsi="Times New Roman"/>
          <w:sz w:val="28"/>
          <w:szCs w:val="28"/>
          <w:lang w:val="uk-UA"/>
        </w:rPr>
        <w:t>з</w:t>
      </w:r>
      <w:r w:rsidRPr="0033732B">
        <w:rPr>
          <w:rFonts w:ascii="Times New Roman" w:hAnsi="Times New Roman"/>
          <w:sz w:val="28"/>
          <w:szCs w:val="28"/>
          <w:lang w:val="uk-UA"/>
        </w:rPr>
        <w:t>чинами спиртів поблизу їх особливих точок // УФЖ. – 2014. - Т. 59, № 9. – С. 882-884.[</w:t>
      </w:r>
      <w:r w:rsidRPr="0033732B">
        <w:rPr>
          <w:rFonts w:ascii="Times New Roman" w:hAnsi="Times New Roman"/>
          <w:sz w:val="28"/>
          <w:szCs w:val="28"/>
          <w:lang w:val="en-US"/>
        </w:rPr>
        <w:t>Bulavin L.</w:t>
      </w:r>
      <w:r w:rsidRPr="0033732B">
        <w:rPr>
          <w:rFonts w:ascii="Times New Roman" w:hAnsi="Times New Roman"/>
          <w:sz w:val="28"/>
          <w:szCs w:val="28"/>
        </w:rPr>
        <w:t>А</w:t>
      </w:r>
      <w:r w:rsidRPr="0033732B">
        <w:rPr>
          <w:rFonts w:ascii="Times New Roman" w:hAnsi="Times New Roman"/>
          <w:sz w:val="28"/>
          <w:szCs w:val="28"/>
          <w:lang w:val="en-US"/>
        </w:rPr>
        <w:t>., Gotsulskiy V.Ya., Chechko V.E. Light scattering by aqueous solution of alcohols near their singular points // Ukr. J. Phys. 2014. V</w:t>
      </w:r>
      <w:r w:rsidRPr="0033732B">
        <w:rPr>
          <w:rFonts w:ascii="Times New Roman" w:hAnsi="Times New Roman"/>
          <w:sz w:val="28"/>
          <w:szCs w:val="28"/>
        </w:rPr>
        <w:t xml:space="preserve">. 59, </w:t>
      </w:r>
      <w:r w:rsidRPr="0033732B">
        <w:rPr>
          <w:rFonts w:ascii="Times New Roman" w:hAnsi="Times New Roman"/>
          <w:sz w:val="28"/>
          <w:szCs w:val="28"/>
          <w:lang w:val="en-US"/>
        </w:rPr>
        <w:t>N</w:t>
      </w:r>
      <w:r w:rsidRPr="0033732B">
        <w:rPr>
          <w:rFonts w:ascii="Times New Roman" w:hAnsi="Times New Roman"/>
          <w:sz w:val="28"/>
          <w:szCs w:val="28"/>
        </w:rPr>
        <w:t xml:space="preserve"> 9, </w:t>
      </w:r>
      <w:r w:rsidRPr="0033732B">
        <w:rPr>
          <w:rFonts w:ascii="Times New Roman" w:hAnsi="Times New Roman"/>
          <w:sz w:val="28"/>
          <w:szCs w:val="28"/>
          <w:lang w:val="en-US"/>
        </w:rPr>
        <w:t>P</w:t>
      </w:r>
      <w:r w:rsidRPr="0033732B">
        <w:rPr>
          <w:rFonts w:ascii="Times New Roman" w:hAnsi="Times New Roman"/>
          <w:sz w:val="28"/>
          <w:szCs w:val="28"/>
        </w:rPr>
        <w:t>. 881-883].</w:t>
      </w:r>
    </w:p>
    <w:p w:rsidR="0033732B" w:rsidRPr="0033732B" w:rsidRDefault="0033732B" w:rsidP="00337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lastRenderedPageBreak/>
        <w:t>Железный В. П. Семенюк Ю. В., Гоцульский В. Я, [и др.] Методические особенности изучения процессов кипения в свободном объеме нано</w:t>
      </w:r>
      <w:r w:rsidRPr="0033732B">
        <w:rPr>
          <w:rFonts w:ascii="Times New Roman" w:hAnsi="Times New Roman"/>
          <w:sz w:val="28"/>
          <w:szCs w:val="28"/>
        </w:rPr>
        <w:t>ф</w:t>
      </w:r>
      <w:r w:rsidRPr="0033732B">
        <w:rPr>
          <w:rFonts w:ascii="Times New Roman" w:hAnsi="Times New Roman"/>
          <w:sz w:val="28"/>
          <w:szCs w:val="28"/>
        </w:rPr>
        <w:t>люида изопропанол-Al</w:t>
      </w:r>
      <w:r w:rsidRPr="0033732B">
        <w:rPr>
          <w:rFonts w:ascii="Times New Roman" w:hAnsi="Times New Roman"/>
          <w:sz w:val="28"/>
          <w:szCs w:val="28"/>
          <w:vertAlign w:val="subscript"/>
        </w:rPr>
        <w:t>2</w:t>
      </w:r>
      <w:r w:rsidRPr="0033732B">
        <w:rPr>
          <w:rFonts w:ascii="Times New Roman" w:hAnsi="Times New Roman"/>
          <w:sz w:val="28"/>
          <w:szCs w:val="28"/>
        </w:rPr>
        <w:t>O</w:t>
      </w:r>
      <w:r w:rsidRPr="0033732B">
        <w:rPr>
          <w:rFonts w:ascii="Times New Roman" w:hAnsi="Times New Roman"/>
          <w:sz w:val="28"/>
          <w:szCs w:val="28"/>
          <w:vertAlign w:val="subscript"/>
        </w:rPr>
        <w:t>3</w:t>
      </w:r>
      <w:r w:rsidRPr="0033732B">
        <w:rPr>
          <w:rFonts w:ascii="Times New Roman" w:hAnsi="Times New Roman"/>
          <w:sz w:val="28"/>
          <w:szCs w:val="28"/>
        </w:rPr>
        <w:t xml:space="preserve"> // Восточно-Европейский журнал передовых технологий. - 2014. - V. 2/5 (68). - P. 39-44.</w:t>
      </w:r>
    </w:p>
    <w:p w:rsidR="0033732B" w:rsidRPr="0033732B" w:rsidRDefault="0033732B" w:rsidP="00337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 xml:space="preserve">Bulavin L. A., Gotsulskiy V. Ya., Popov A. Yu.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Determination of the charact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ristics of anomalous light scattering in the gradient solutions using electronic specle-pattern interferometry control of the concentration distribution //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 Ukr. J. Phys. Opt. – 2014. – V. 15, № 4. - P.216-226.</w:t>
      </w:r>
    </w:p>
    <w:p w:rsidR="0033732B" w:rsidRPr="0033732B" w:rsidRDefault="0033732B" w:rsidP="00337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Khanchych K. Y., Melnyk Y. A., Gotsulskiy V. Y. 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Peculiarities of the light scattering in dilute water-glucose solutions 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33732B">
        <w:rPr>
          <w:rFonts w:ascii="Times New Roman" w:hAnsi="Times New Roman"/>
          <w:sz w:val="28"/>
          <w:szCs w:val="28"/>
        </w:rPr>
        <w:t>Физика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732B">
        <w:rPr>
          <w:rFonts w:ascii="Times New Roman" w:hAnsi="Times New Roman"/>
          <w:sz w:val="28"/>
          <w:szCs w:val="28"/>
        </w:rPr>
        <w:t>аэродисперсных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си</w:t>
      </w:r>
      <w:r w:rsidRPr="0033732B">
        <w:rPr>
          <w:rFonts w:ascii="Times New Roman" w:hAnsi="Times New Roman"/>
          <w:sz w:val="28"/>
          <w:szCs w:val="28"/>
          <w:lang w:val="uk-UA"/>
        </w:rPr>
        <w:t>с</w:t>
      </w:r>
      <w:r w:rsidRPr="0033732B">
        <w:rPr>
          <w:rFonts w:ascii="Times New Roman" w:hAnsi="Times New Roman"/>
          <w:sz w:val="28"/>
          <w:szCs w:val="28"/>
          <w:lang w:val="uk-UA"/>
        </w:rPr>
        <w:t>тем. – 2014, № 51. - С. 33-40.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sz w:val="28"/>
          <w:szCs w:val="28"/>
          <w:lang w:val="en-US"/>
        </w:rPr>
        <w:t>2015</w:t>
      </w:r>
    </w:p>
    <w:p w:rsidR="0033732B" w:rsidRPr="0033732B" w:rsidRDefault="0033732B" w:rsidP="003373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33732B">
        <w:rPr>
          <w:rFonts w:ascii="Times New Roman" w:hAnsi="Times New Roman"/>
          <w:bCs/>
          <w:sz w:val="28"/>
          <w:szCs w:val="28"/>
        </w:rPr>
        <w:t>Гоцульский В. Я., Маломуж Н. П., Тимофеев М. В., Чечко В. Е. Особе</w:t>
      </w:r>
      <w:r w:rsidRPr="0033732B">
        <w:rPr>
          <w:rFonts w:ascii="Times New Roman" w:hAnsi="Times New Roman"/>
          <w:bCs/>
          <w:sz w:val="28"/>
          <w:szCs w:val="28"/>
        </w:rPr>
        <w:t>н</w:t>
      </w:r>
      <w:r w:rsidRPr="0033732B">
        <w:rPr>
          <w:rFonts w:ascii="Times New Roman" w:hAnsi="Times New Roman"/>
          <w:bCs/>
          <w:sz w:val="28"/>
          <w:szCs w:val="28"/>
        </w:rPr>
        <w:t xml:space="preserve">ности контракции водных растворов одноатомных спиртов // </w:t>
      </w:r>
      <w:r w:rsidRPr="0033732B">
        <w:rPr>
          <w:rFonts w:ascii="Times New Roman" w:hAnsi="Times New Roman"/>
          <w:iCs/>
          <w:sz w:val="28"/>
          <w:szCs w:val="28"/>
        </w:rPr>
        <w:t>Журнал ф</w:t>
      </w:r>
      <w:r w:rsidRPr="0033732B">
        <w:rPr>
          <w:rFonts w:ascii="Times New Roman" w:hAnsi="Times New Roman"/>
          <w:iCs/>
          <w:sz w:val="28"/>
          <w:szCs w:val="28"/>
        </w:rPr>
        <w:t>и</w:t>
      </w:r>
      <w:r w:rsidRPr="0033732B">
        <w:rPr>
          <w:rFonts w:ascii="Times New Roman" w:hAnsi="Times New Roman"/>
          <w:iCs/>
          <w:sz w:val="28"/>
          <w:szCs w:val="28"/>
        </w:rPr>
        <w:t xml:space="preserve">зической химии, 2015, том 89, № 1, с. 50–55.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[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 xml:space="preserve">Gotsul’skii V. Ya., Malomuzh N. P., Timofeev M. V. and Chechko V. E. Contraction of Aqueous Solutions of Monoatomic Alcohols //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Russian Journal of Physical Chemistry A, 2015, Vol. 89, No. 1, pp. 51–56].</w:t>
      </w:r>
    </w:p>
    <w:p w:rsidR="0033732B" w:rsidRPr="0033732B" w:rsidRDefault="0033732B" w:rsidP="003373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33732B">
        <w:rPr>
          <w:rFonts w:ascii="Times New Roman" w:hAnsi="Times New Roman"/>
          <w:bCs/>
          <w:sz w:val="28"/>
          <w:szCs w:val="28"/>
        </w:rPr>
        <w:t xml:space="preserve">Гоцульский В. Я., Маломуж Н. П., Чечко В. Е. </w:t>
      </w:r>
      <w:r w:rsidRPr="0033732B">
        <w:rPr>
          <w:rFonts w:ascii="Times New Roman" w:hAnsi="Times New Roman"/>
          <w:sz w:val="28"/>
          <w:szCs w:val="28"/>
        </w:rPr>
        <w:t>Особые точки водно-спиртовых растворов</w:t>
      </w:r>
      <w:r w:rsidRPr="0033732B">
        <w:rPr>
          <w:rFonts w:ascii="Times New Roman" w:hAnsi="Times New Roman"/>
          <w:bCs/>
          <w:sz w:val="28"/>
          <w:szCs w:val="28"/>
        </w:rPr>
        <w:t xml:space="preserve"> // </w:t>
      </w:r>
      <w:r w:rsidRPr="0033732B">
        <w:rPr>
          <w:rFonts w:ascii="Times New Roman" w:hAnsi="Times New Roman"/>
          <w:iCs/>
          <w:sz w:val="28"/>
          <w:szCs w:val="28"/>
        </w:rPr>
        <w:t xml:space="preserve">Журнал физической химии, 2015, Т. 89,№.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2, pp. 225–232.[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 xml:space="preserve">Gotsulskiy V. Ya., Malomuzh N. P. and Chechko V. E. Particular Points of Water–Alcohol Solutions //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Russian Journal of Physical Chemistry A, 2015, Vol. 89, No. 2, pp. 207–213].</w:t>
      </w:r>
    </w:p>
    <w:p w:rsidR="0033732B" w:rsidRPr="0033732B" w:rsidRDefault="0033732B" w:rsidP="003373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</w:rPr>
        <w:t xml:space="preserve">Гоцульский В.Я., </w:t>
      </w:r>
      <w:r w:rsidRPr="0033732B">
        <w:rPr>
          <w:rFonts w:ascii="Times New Roman" w:hAnsi="Times New Roman"/>
          <w:sz w:val="28"/>
          <w:szCs w:val="28"/>
          <w:lang w:val="uk-UA"/>
        </w:rPr>
        <w:t>Чечко</w:t>
      </w:r>
      <w:r w:rsidRPr="0033732B">
        <w:rPr>
          <w:rFonts w:ascii="Times New Roman" w:hAnsi="Times New Roman"/>
          <w:sz w:val="28"/>
          <w:szCs w:val="28"/>
        </w:rPr>
        <w:t xml:space="preserve"> В.</w:t>
      </w:r>
      <w:r w:rsidRPr="0033732B">
        <w:rPr>
          <w:rFonts w:ascii="Times New Roman" w:hAnsi="Times New Roman"/>
          <w:sz w:val="28"/>
          <w:szCs w:val="28"/>
          <w:lang w:val="uk-UA"/>
        </w:rPr>
        <w:t>Є., Мельнік Ю.А. Природа розсіяння світла в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дними розчинами спиртів в околі їх особливих точок // УФЖ, 2015, Т.60, №8, с. 782-794.[ </w:t>
      </w:r>
      <w:r w:rsidRPr="0033732B">
        <w:rPr>
          <w:rFonts w:ascii="Times New Roman" w:hAnsi="Times New Roman"/>
          <w:sz w:val="28"/>
          <w:szCs w:val="28"/>
          <w:lang w:val="en-US"/>
        </w:rPr>
        <w:t>Gotsulskiy V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  <w:r w:rsidRPr="0033732B">
        <w:rPr>
          <w:rFonts w:ascii="Times New Roman" w:hAnsi="Times New Roman"/>
          <w:sz w:val="28"/>
          <w:szCs w:val="28"/>
          <w:lang w:val="en-US"/>
        </w:rPr>
        <w:t>Ya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33732B">
        <w:rPr>
          <w:rFonts w:ascii="Times New Roman" w:hAnsi="Times New Roman"/>
          <w:sz w:val="28"/>
          <w:szCs w:val="28"/>
          <w:lang w:val="en-US"/>
        </w:rPr>
        <w:t>Chechko V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  <w:r w:rsidRPr="0033732B">
        <w:rPr>
          <w:rFonts w:ascii="Times New Roman" w:hAnsi="Times New Roman"/>
          <w:sz w:val="28"/>
          <w:szCs w:val="28"/>
          <w:lang w:val="en-US"/>
        </w:rPr>
        <w:t>E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33732B">
        <w:rPr>
          <w:rFonts w:ascii="Times New Roman" w:hAnsi="Times New Roman"/>
          <w:sz w:val="28"/>
          <w:szCs w:val="28"/>
          <w:lang w:val="en-US"/>
        </w:rPr>
        <w:t>Melnik Yu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  <w:r w:rsidRPr="0033732B">
        <w:rPr>
          <w:rFonts w:ascii="Times New Roman" w:hAnsi="Times New Roman"/>
          <w:sz w:val="28"/>
          <w:szCs w:val="28"/>
          <w:lang w:val="en-US"/>
        </w:rPr>
        <w:t>A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sz w:val="28"/>
          <w:szCs w:val="28"/>
          <w:lang w:val="en-US"/>
        </w:rPr>
        <w:t>The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origin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of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light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scattering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by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aqueous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solutions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of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alcohols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in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vicinities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of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their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singular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points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33732B">
        <w:rPr>
          <w:rFonts w:ascii="Times New Roman" w:hAnsi="Times New Roman"/>
          <w:sz w:val="28"/>
          <w:szCs w:val="28"/>
          <w:lang w:val="en-US"/>
        </w:rPr>
        <w:t>Ukr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sz w:val="28"/>
          <w:szCs w:val="28"/>
          <w:lang w:val="en-US"/>
        </w:rPr>
        <w:t>J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sz w:val="28"/>
          <w:szCs w:val="28"/>
          <w:lang w:val="en-US"/>
        </w:rPr>
        <w:t>Phys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2015. </w:t>
      </w:r>
      <w:r w:rsidRPr="0033732B">
        <w:rPr>
          <w:rFonts w:ascii="Times New Roman" w:hAnsi="Times New Roman"/>
          <w:sz w:val="28"/>
          <w:szCs w:val="28"/>
          <w:lang w:val="en-US"/>
        </w:rPr>
        <w:t>V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60, </w:t>
      </w:r>
      <w:r w:rsidRPr="0033732B">
        <w:rPr>
          <w:rFonts w:ascii="Times New Roman" w:hAnsi="Times New Roman"/>
          <w:sz w:val="28"/>
          <w:szCs w:val="28"/>
          <w:lang w:val="en-US"/>
        </w:rPr>
        <w:t>N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8, </w:t>
      </w:r>
      <w:r w:rsidRPr="0033732B">
        <w:rPr>
          <w:rFonts w:ascii="Times New Roman" w:hAnsi="Times New Roman"/>
          <w:sz w:val="28"/>
          <w:szCs w:val="28"/>
          <w:lang w:val="en-US"/>
        </w:rPr>
        <w:t>P</w:t>
      </w:r>
      <w:r w:rsidRPr="0033732B">
        <w:rPr>
          <w:rFonts w:ascii="Times New Roman" w:hAnsi="Times New Roman"/>
          <w:sz w:val="28"/>
          <w:szCs w:val="28"/>
          <w:lang w:val="uk-UA"/>
        </w:rPr>
        <w:t>. 780-791].</w:t>
      </w:r>
    </w:p>
    <w:p w:rsidR="0033732B" w:rsidRPr="0033732B" w:rsidRDefault="0033732B" w:rsidP="003373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Гоцульський В.Я., Свечнікова О. С., Стиранець М. В. Тонка структура низькоконцентраційного піку розсіяння світла водними розчинами етан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лу // Вісник Київського національного університету імені Тараса Шевч</w:t>
      </w:r>
      <w:r w:rsidRPr="0033732B">
        <w:rPr>
          <w:rFonts w:ascii="Times New Roman" w:hAnsi="Times New Roman"/>
          <w:sz w:val="28"/>
          <w:szCs w:val="28"/>
          <w:lang w:val="uk-UA"/>
        </w:rPr>
        <w:t>е</w:t>
      </w:r>
      <w:r w:rsidRPr="0033732B">
        <w:rPr>
          <w:rFonts w:ascii="Times New Roman" w:hAnsi="Times New Roman"/>
          <w:sz w:val="28"/>
          <w:szCs w:val="28"/>
          <w:lang w:val="uk-UA"/>
        </w:rPr>
        <w:t>нка. Серія фізико математичні науки. - 2015, №2. - C.255-258.</w:t>
      </w:r>
    </w:p>
    <w:p w:rsidR="0033732B" w:rsidRPr="0033732B" w:rsidRDefault="0033732B" w:rsidP="003373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Булавін Л. А., Гоцульський В. Я., Маломуж М. П., Стіранець М. В. Р</w:t>
      </w:r>
      <w:r w:rsidRPr="0033732B">
        <w:rPr>
          <w:rFonts w:ascii="Times New Roman" w:hAnsi="Times New Roman"/>
          <w:sz w:val="28"/>
          <w:szCs w:val="28"/>
          <w:lang w:val="uk-UA"/>
        </w:rPr>
        <w:t>е</w:t>
      </w:r>
      <w:r w:rsidRPr="0033732B">
        <w:rPr>
          <w:rFonts w:ascii="Times New Roman" w:hAnsi="Times New Roman"/>
          <w:sz w:val="28"/>
          <w:szCs w:val="28"/>
          <w:lang w:val="uk-UA"/>
        </w:rPr>
        <w:t>фрактометрія водних розчинів етанолу поблизу особливої точки контра</w:t>
      </w:r>
      <w:r w:rsidRPr="0033732B">
        <w:rPr>
          <w:rFonts w:ascii="Times New Roman" w:hAnsi="Times New Roman"/>
          <w:sz w:val="28"/>
          <w:szCs w:val="28"/>
          <w:lang w:val="uk-UA"/>
        </w:rPr>
        <w:t>к</w:t>
      </w:r>
      <w:r w:rsidRPr="0033732B">
        <w:rPr>
          <w:rFonts w:ascii="Times New Roman" w:hAnsi="Times New Roman"/>
          <w:sz w:val="28"/>
          <w:szCs w:val="28"/>
          <w:lang w:val="uk-UA"/>
        </w:rPr>
        <w:t>ції // УФЖ. – 2015.- Т. 60, №11. – С. 1109-1115.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2016</w:t>
      </w:r>
    </w:p>
    <w:p w:rsidR="0033732B" w:rsidRPr="0033732B" w:rsidRDefault="0033732B" w:rsidP="0033732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3732B">
        <w:rPr>
          <w:rFonts w:ascii="Times New Roman" w:hAnsi="Times New Roman"/>
          <w:bCs/>
          <w:sz w:val="28"/>
          <w:szCs w:val="28"/>
          <w:lang w:val="uk-UA"/>
        </w:rPr>
        <w:t>Гоцульский В. Я., Маломуж Н. П., Чечко В. Е. Роль двухчастичных эфф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ктов в поведении рефракции однокомпонентных жидкостей и двухко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понентных растворов // О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>птика и спектроскопия, 2016, том 120, № 4, с. 647–654.[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Gotsul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skii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Ya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.,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Malomuzh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Chechko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Role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Two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Particle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Effects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Behavior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Refraction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Single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Component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Li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lastRenderedPageBreak/>
        <w:t>uids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Two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Component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>Solutions</w:t>
      </w:r>
      <w:r w:rsidRPr="0033732B">
        <w:rPr>
          <w:rFonts w:ascii="Times New Roman" w:hAnsi="Times New Roman"/>
          <w:i/>
          <w:iCs/>
          <w:sz w:val="28"/>
          <w:szCs w:val="28"/>
          <w:lang w:val="uk-UA"/>
        </w:rPr>
        <w:t xml:space="preserve"> //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Optics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and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Spectroscopy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, 2016,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. 120,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No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. 4,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pp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>. 615–621].</w:t>
      </w:r>
    </w:p>
    <w:p w:rsidR="0033732B" w:rsidRPr="0033732B" w:rsidRDefault="0033732B" w:rsidP="0033732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3732B">
        <w:rPr>
          <w:rFonts w:ascii="Times New Roman" w:hAnsi="Times New Roman"/>
          <w:bCs/>
          <w:iCs/>
          <w:sz w:val="28"/>
          <w:szCs w:val="28"/>
        </w:rPr>
        <w:t>Булавин Л. А., Гоцульский В. Я.,</w:t>
      </w:r>
      <w:r w:rsidRPr="0033732B">
        <w:rPr>
          <w:rFonts w:ascii="Times New Roman" w:hAnsi="Times New Roman"/>
          <w:sz w:val="28"/>
          <w:szCs w:val="28"/>
        </w:rPr>
        <w:t xml:space="preserve"> </w:t>
      </w:r>
      <w:r w:rsidRPr="0033732B">
        <w:rPr>
          <w:rFonts w:ascii="Times New Roman" w:hAnsi="Times New Roman"/>
          <w:bCs/>
          <w:iCs/>
          <w:sz w:val="28"/>
          <w:szCs w:val="28"/>
        </w:rPr>
        <w:t xml:space="preserve">Маломуж Н. П., Чечко В. Е. </w:t>
      </w:r>
      <w:r w:rsidRPr="0033732B">
        <w:rPr>
          <w:rFonts w:ascii="Times New Roman" w:hAnsi="Times New Roman"/>
          <w:bCs/>
          <w:sz w:val="28"/>
          <w:szCs w:val="28"/>
        </w:rPr>
        <w:t>Релаксац</w:t>
      </w:r>
      <w:r w:rsidRPr="0033732B">
        <w:rPr>
          <w:rFonts w:ascii="Times New Roman" w:hAnsi="Times New Roman"/>
          <w:bCs/>
          <w:sz w:val="28"/>
          <w:szCs w:val="28"/>
        </w:rPr>
        <w:t>и</w:t>
      </w:r>
      <w:r w:rsidRPr="0033732B">
        <w:rPr>
          <w:rFonts w:ascii="Times New Roman" w:hAnsi="Times New Roman"/>
          <w:bCs/>
          <w:sz w:val="28"/>
          <w:szCs w:val="28"/>
        </w:rPr>
        <w:t xml:space="preserve">онные и равновесные свойства разбавленных водных растворов спиртов // </w:t>
      </w:r>
      <w:r w:rsidRPr="0033732B">
        <w:rPr>
          <w:rFonts w:ascii="Times New Roman" w:hAnsi="Times New Roman"/>
          <w:iCs/>
          <w:sz w:val="28"/>
          <w:szCs w:val="28"/>
        </w:rPr>
        <w:t>Известия Академии наук. Серия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33732B">
        <w:rPr>
          <w:rFonts w:ascii="Times New Roman" w:hAnsi="Times New Roman"/>
          <w:iCs/>
          <w:sz w:val="28"/>
          <w:szCs w:val="28"/>
        </w:rPr>
        <w:t>химическая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 xml:space="preserve">, 2016, № 4, </w:t>
      </w:r>
      <w:r w:rsidRPr="0033732B">
        <w:rPr>
          <w:rFonts w:ascii="Times New Roman" w:hAnsi="Times New Roman"/>
          <w:sz w:val="28"/>
          <w:szCs w:val="28"/>
          <w:lang w:val="en-US"/>
        </w:rPr>
        <w:t>851-876.[</w:t>
      </w:r>
      <w:r w:rsidRPr="0033732B">
        <w:rPr>
          <w:rFonts w:ascii="Times New Roman" w:hAnsi="Times New Roman"/>
          <w:bCs/>
          <w:iCs/>
          <w:sz w:val="28"/>
          <w:szCs w:val="28"/>
          <w:lang w:val="en-US"/>
        </w:rPr>
        <w:t xml:space="preserve"> Bulavin L. A., Gotsul´skii V. Ya., Malomuzh N. P., Chechko V. E. </w:t>
      </w:r>
      <w:r w:rsidRPr="0033732B">
        <w:rPr>
          <w:rFonts w:ascii="Times New Roman" w:hAnsi="Times New Roman"/>
          <w:bCs/>
          <w:sz w:val="28"/>
          <w:szCs w:val="28"/>
          <w:lang w:val="en-US"/>
        </w:rPr>
        <w:t xml:space="preserve">Relaxation and equilibrium properties of dilute aqueous solutions of alcohols //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Russian Che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ical Bulletin, International Edition, 2016, Vol. 65, No. 4</w:t>
      </w:r>
      <w:r w:rsidRPr="0033732B">
        <w:rPr>
          <w:rFonts w:ascii="Times New Roman" w:hAnsi="Times New Roman"/>
          <w:sz w:val="28"/>
          <w:szCs w:val="28"/>
          <w:lang w:val="en-US"/>
        </w:rPr>
        <w:t>].</w:t>
      </w:r>
    </w:p>
    <w:p w:rsidR="0033732B" w:rsidRPr="0033732B" w:rsidRDefault="0033732B" w:rsidP="0033732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3732B">
        <w:rPr>
          <w:rFonts w:ascii="Times New Roman" w:hAnsi="Times New Roman"/>
          <w:iCs/>
          <w:sz w:val="28"/>
          <w:szCs w:val="28"/>
          <w:lang w:val="uk-UA"/>
        </w:rPr>
        <w:t>3.</w:t>
      </w:r>
      <w:r w:rsidRPr="0033732B">
        <w:rPr>
          <w:rFonts w:ascii="Times New Roman" w:eastAsia="MS Mincho" w:hAnsi="Times New Roman"/>
          <w:sz w:val="28"/>
          <w:szCs w:val="28"/>
          <w:lang w:val="en-US"/>
        </w:rPr>
        <w:t xml:space="preserve">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Sushko M. Ya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,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Gotsulsky V. Y.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Stiranets M. V. Finding the effective stru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ture parameters for suspensions of nano-sized insulating particles from low-frequency impedance measurements</w:t>
      </w:r>
      <w:r w:rsidRPr="0033732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>// Journal of Molecular Liquids</w:t>
      </w:r>
      <w:r w:rsidRPr="0033732B">
        <w:rPr>
          <w:rFonts w:ascii="Times New Roman" w:hAnsi="Times New Roman"/>
          <w:sz w:val="28"/>
          <w:szCs w:val="28"/>
          <w:lang w:val="en-US"/>
        </w:rPr>
        <w:t>, 2016, V. 222. P. 1051–1060.</w:t>
      </w:r>
      <w:r w:rsidRPr="0033732B">
        <w:rPr>
          <w:rFonts w:ascii="Times New Roman" w:hAnsi="Times New Roman"/>
          <w:iCs/>
          <w:sz w:val="28"/>
          <w:szCs w:val="28"/>
          <w:lang w:val="en-US"/>
        </w:rPr>
        <w:t xml:space="preserve"> – 2016.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2017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2018</w:t>
      </w:r>
      <w:r w:rsidRPr="0033732B">
        <w:rPr>
          <w:rFonts w:ascii="Times New Roman" w:hAnsi="Times New Roman"/>
          <w:bCs/>
          <w:sz w:val="24"/>
          <w:szCs w:val="24"/>
        </w:rPr>
        <w:t xml:space="preserve"> </w:t>
      </w:r>
    </w:p>
    <w:p w:rsidR="0033732B" w:rsidRPr="0033732B" w:rsidRDefault="0033732B" w:rsidP="003373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bCs/>
          <w:sz w:val="28"/>
          <w:szCs w:val="28"/>
        </w:rPr>
        <w:t>В.Я. Гоцульский</w:t>
      </w:r>
      <w:r w:rsidRPr="0033732B">
        <w:rPr>
          <w:rFonts w:ascii="Times New Roman" w:hAnsi="Times New Roman"/>
          <w:sz w:val="28"/>
          <w:szCs w:val="28"/>
        </w:rPr>
        <w:t xml:space="preserve">, </w:t>
      </w:r>
      <w:r w:rsidRPr="0033732B">
        <w:rPr>
          <w:rFonts w:ascii="Times New Roman" w:hAnsi="Times New Roman"/>
          <w:bCs/>
          <w:sz w:val="28"/>
          <w:szCs w:val="28"/>
        </w:rPr>
        <w:t>Н.П. Маломуж</w:t>
      </w:r>
      <w:r w:rsidRPr="0033732B">
        <w:rPr>
          <w:rFonts w:ascii="Times New Roman" w:hAnsi="Times New Roman"/>
          <w:sz w:val="28"/>
          <w:szCs w:val="28"/>
        </w:rPr>
        <w:t xml:space="preserve">, </w:t>
      </w:r>
      <w:r w:rsidRPr="0033732B">
        <w:rPr>
          <w:rFonts w:ascii="Times New Roman" w:hAnsi="Times New Roman"/>
          <w:bCs/>
          <w:sz w:val="28"/>
          <w:szCs w:val="28"/>
        </w:rPr>
        <w:t>В.Е. Чечко, Свойства водородных св</w:t>
      </w:r>
      <w:r w:rsidRPr="0033732B">
        <w:rPr>
          <w:rFonts w:ascii="Times New Roman" w:hAnsi="Times New Roman"/>
          <w:bCs/>
          <w:sz w:val="28"/>
          <w:szCs w:val="28"/>
        </w:rPr>
        <w:t>я</w:t>
      </w:r>
      <w:r w:rsidRPr="0033732B">
        <w:rPr>
          <w:rFonts w:ascii="Times New Roman" w:hAnsi="Times New Roman"/>
          <w:bCs/>
          <w:sz w:val="28"/>
          <w:szCs w:val="28"/>
        </w:rPr>
        <w:t xml:space="preserve">зей в воде и одноатомных спиртах, </w:t>
      </w:r>
      <w:r w:rsidRPr="0033732B">
        <w:rPr>
          <w:rFonts w:ascii="Times New Roman" w:hAnsi="Times New Roman"/>
          <w:sz w:val="28"/>
          <w:szCs w:val="28"/>
        </w:rPr>
        <w:t xml:space="preserve">ЖУРНАЛ ФИЗИЧЕСКОЙ ХИМИИ, 92, 8, 1268-1274 (2018). </w:t>
      </w:r>
      <w:r w:rsidRPr="0033732B">
        <w:rPr>
          <w:rFonts w:ascii="Times New Roman" w:hAnsi="Times New Roman"/>
          <w:sz w:val="28"/>
          <w:szCs w:val="28"/>
          <w:lang w:val="en-US"/>
        </w:rPr>
        <w:t>DOI: 10.7868/S0044453718080113. [V. Ya. Go</w:t>
      </w:r>
      <w:r w:rsidRPr="0033732B">
        <w:rPr>
          <w:rFonts w:ascii="Times New Roman" w:hAnsi="Times New Roman"/>
          <w:sz w:val="28"/>
          <w:szCs w:val="28"/>
          <w:lang w:val="en-US"/>
        </w:rPr>
        <w:t>t</w:t>
      </w:r>
      <w:r w:rsidRPr="0033732B">
        <w:rPr>
          <w:rFonts w:ascii="Times New Roman" w:hAnsi="Times New Roman"/>
          <w:sz w:val="28"/>
          <w:szCs w:val="28"/>
          <w:lang w:val="en-US"/>
        </w:rPr>
        <w:t>sul’skii,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  <w:lang w:val="en-US"/>
        </w:rPr>
        <w:t>N. P. Malomuzh, V. E. Chechko</w:t>
      </w:r>
      <w:r w:rsidRPr="0033732B">
        <w:rPr>
          <w:rFonts w:ascii="Times New Roman" w:hAnsi="Times New Roman"/>
          <w:sz w:val="28"/>
          <w:szCs w:val="28"/>
          <w:lang w:val="uk-UA"/>
        </w:rPr>
        <w:t>, Properties of Hydrogen Bonds in Water and Monohydric Alcohols, Russian Journal of Physical Chemistry A, 2018, Vol. 92, No. 8, pp. 1516–1522. DOI: 10.1134/S0036024418080149</w:t>
      </w:r>
      <w:r w:rsidRPr="0033732B">
        <w:rPr>
          <w:rFonts w:ascii="Times New Roman" w:hAnsi="Times New Roman"/>
          <w:sz w:val="28"/>
          <w:szCs w:val="28"/>
        </w:rPr>
        <w:t>]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</w:p>
    <w:p w:rsidR="0033732B" w:rsidRPr="0033732B" w:rsidRDefault="0033732B" w:rsidP="003373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</w:rPr>
        <w:t>В.Є. Чечко,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</w:rPr>
        <w:t>В.Я. Гоцульский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, Аномальне (додаткове) Розсіяння світла у водних розчинах KCl, Укр. фiз. журн. 2018. Т. 63, № 7, 652-657.[ V.YE. Chechko, V.YA. Gotsulsky, Anomalous light scattering in aqueous KCl solutions, Ukr. J. Phys. 2018. Vol. 63, No. 7, 654-659. </w:t>
      </w:r>
      <w:hyperlink r:id="rId5" w:history="1">
        <w:r w:rsidRPr="0033732B">
          <w:rPr>
            <w:rFonts w:ascii="Times New Roman" w:hAnsi="Times New Roman"/>
            <w:sz w:val="28"/>
            <w:u w:val="single"/>
            <w:lang w:val="uk-UA"/>
          </w:rPr>
          <w:t>https://doi.org/10.15407/ujpe63.7.654</w:t>
        </w:r>
      </w:hyperlink>
      <w:r w:rsidRPr="0033732B">
        <w:rPr>
          <w:rFonts w:ascii="Times New Roman" w:hAnsi="Times New Roman"/>
          <w:sz w:val="28"/>
          <w:szCs w:val="28"/>
          <w:lang w:val="uk-UA"/>
        </w:rPr>
        <w:t>]</w:t>
      </w:r>
    </w:p>
    <w:p w:rsidR="0033732B" w:rsidRPr="0033732B" w:rsidRDefault="0033732B" w:rsidP="003373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</w:rPr>
        <w:t>В.Є. Чечко,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</w:rPr>
        <w:t>В.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Я. Гоцульский, Якісний аналіз кластеризацiї в спиртово-водних розчинах, Укр. фiз. журн. 2018. Т. 63, № 6, 520-525. </w:t>
      </w:r>
      <w:r w:rsidRPr="0033732B">
        <w:rPr>
          <w:rFonts w:ascii="Times New Roman" w:hAnsi="Times New Roman"/>
          <w:sz w:val="28"/>
          <w:szCs w:val="28"/>
          <w:lang w:val="en-US"/>
        </w:rPr>
        <w:t>[V.E. Chechko, V.YA. Gotsulskyi, Qualitative analysis of clustering in aqueous alcohol sol</w:t>
      </w:r>
      <w:r w:rsidRPr="0033732B">
        <w:rPr>
          <w:rFonts w:ascii="Times New Roman" w:hAnsi="Times New Roman"/>
          <w:sz w:val="28"/>
          <w:szCs w:val="28"/>
          <w:lang w:val="en-US"/>
        </w:rPr>
        <w:t>u</w:t>
      </w:r>
      <w:r w:rsidRPr="0033732B">
        <w:rPr>
          <w:rFonts w:ascii="Times New Roman" w:hAnsi="Times New Roman"/>
          <w:sz w:val="28"/>
          <w:szCs w:val="28"/>
          <w:lang w:val="en-US"/>
        </w:rPr>
        <w:t xml:space="preserve">tions, Ukr. J. Phys. 2018. </w:t>
      </w:r>
      <w:r w:rsidRPr="0033732B">
        <w:rPr>
          <w:rFonts w:ascii="Times New Roman" w:hAnsi="Times New Roman"/>
          <w:sz w:val="28"/>
          <w:szCs w:val="28"/>
        </w:rPr>
        <w:t xml:space="preserve">Vol. 63, No. 6, 521-526. </w:t>
      </w:r>
      <w:hyperlink r:id="rId6" w:history="1">
        <w:r w:rsidRPr="0033732B">
          <w:rPr>
            <w:rFonts w:ascii="Times New Roman" w:hAnsi="Times New Roman"/>
            <w:sz w:val="28"/>
            <w:u w:val="single"/>
          </w:rPr>
          <w:t>https://doi.org/10.15407/ujpe63.6.521</w:t>
        </w:r>
      </w:hyperlink>
      <w:r w:rsidRPr="0033732B">
        <w:rPr>
          <w:rFonts w:ascii="Times New Roman" w:hAnsi="Times New Roman"/>
          <w:sz w:val="28"/>
          <w:szCs w:val="28"/>
        </w:rPr>
        <w:t>].</w:t>
      </w:r>
    </w:p>
    <w:p w:rsidR="0033732B" w:rsidRPr="0033732B" w:rsidRDefault="0033732B" w:rsidP="003373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bau0005"/>
      <w:r w:rsidRPr="0033732B">
        <w:rPr>
          <w:rFonts w:ascii="Times New Roman" w:hAnsi="Times New Roman"/>
          <w:sz w:val="28"/>
          <w:szCs w:val="28"/>
          <w:lang w:val="en-US"/>
        </w:rPr>
        <w:t xml:space="preserve">V.E.Chechko, </w:t>
      </w:r>
      <w:bookmarkStart w:id="1" w:name="bau0010"/>
      <w:bookmarkEnd w:id="0"/>
      <w:r w:rsidRPr="0033732B">
        <w:rPr>
          <w:rFonts w:ascii="Times New Roman" w:hAnsi="Times New Roman"/>
          <w:sz w:val="28"/>
          <w:szCs w:val="28"/>
          <w:lang w:val="en-US"/>
        </w:rPr>
        <w:t xml:space="preserve">V.Ya Gotsulsky, </w:t>
      </w:r>
      <w:bookmarkStart w:id="2" w:name="bau0015"/>
      <w:bookmarkEnd w:id="1"/>
      <w:r w:rsidRPr="0033732B">
        <w:rPr>
          <w:rFonts w:ascii="Times New Roman" w:hAnsi="Times New Roman"/>
          <w:sz w:val="28"/>
          <w:szCs w:val="28"/>
          <w:lang w:val="en-US"/>
        </w:rPr>
        <w:t>N.P. Malomuzh</w:t>
      </w:r>
      <w:bookmarkEnd w:id="2"/>
      <w:r w:rsidRPr="0033732B">
        <w:rPr>
          <w:rFonts w:ascii="Times New Roman" w:hAnsi="Times New Roman"/>
          <w:sz w:val="28"/>
          <w:szCs w:val="28"/>
          <w:lang w:val="en-US"/>
        </w:rPr>
        <w:t>, Surprising thermodynamic properties of alcohols and water on their coexistence curves, Journal of Mol</w:t>
      </w:r>
      <w:r w:rsidRPr="0033732B">
        <w:rPr>
          <w:rFonts w:ascii="Times New Roman" w:hAnsi="Times New Roman"/>
          <w:sz w:val="28"/>
          <w:szCs w:val="28"/>
          <w:lang w:val="en-US"/>
        </w:rPr>
        <w:t>e</w:t>
      </w:r>
      <w:r w:rsidRPr="0033732B">
        <w:rPr>
          <w:rFonts w:ascii="Times New Roman" w:hAnsi="Times New Roman"/>
          <w:sz w:val="28"/>
          <w:szCs w:val="28"/>
          <w:lang w:val="en-US"/>
        </w:rPr>
        <w:t>cular Liquids, 272, 590-596 (2018). https://doi.org/10.1016/j.molliq.2018.09.126.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2019</w:t>
      </w:r>
    </w:p>
    <w:p w:rsidR="0033732B" w:rsidRPr="0033732B" w:rsidRDefault="0033732B" w:rsidP="003373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</w:rPr>
        <w:t>В.Є. Чечко,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32B">
        <w:rPr>
          <w:rFonts w:ascii="Times New Roman" w:hAnsi="Times New Roman"/>
          <w:sz w:val="28"/>
          <w:szCs w:val="28"/>
        </w:rPr>
        <w:t>В.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Я. Гоцульский, Т.В. Дiєва, Якісний аналіз кластеризацiї в спиртово-водних розчинах </w:t>
      </w:r>
      <w:r w:rsidRPr="0033732B">
        <w:rPr>
          <w:rFonts w:ascii="Times New Roman" w:hAnsi="Times New Roman"/>
          <w:sz w:val="28"/>
          <w:szCs w:val="28"/>
        </w:rPr>
        <w:t>II</w:t>
      </w:r>
      <w:r w:rsidRPr="0033732B">
        <w:rPr>
          <w:rFonts w:ascii="Times New Roman" w:hAnsi="Times New Roman"/>
          <w:sz w:val="28"/>
          <w:szCs w:val="28"/>
          <w:lang w:val="uk-UA"/>
        </w:rPr>
        <w:t>, Укр. фiз. журн. 201</w:t>
      </w:r>
      <w:r w:rsidRPr="0033732B">
        <w:rPr>
          <w:rFonts w:ascii="Times New Roman" w:hAnsi="Times New Roman"/>
          <w:sz w:val="28"/>
          <w:szCs w:val="28"/>
          <w:lang w:val="en-US"/>
        </w:rPr>
        <w:t>9</w:t>
      </w:r>
      <w:r w:rsidRPr="0033732B">
        <w:rPr>
          <w:rFonts w:ascii="Times New Roman" w:hAnsi="Times New Roman"/>
          <w:sz w:val="28"/>
          <w:szCs w:val="28"/>
          <w:lang w:val="uk-UA"/>
        </w:rPr>
        <w:t>. Т. 6</w:t>
      </w:r>
      <w:r w:rsidRPr="0033732B">
        <w:rPr>
          <w:rFonts w:ascii="Times New Roman" w:hAnsi="Times New Roman"/>
          <w:sz w:val="28"/>
          <w:szCs w:val="28"/>
          <w:lang w:val="en-US"/>
        </w:rPr>
        <w:t>4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, № </w:t>
      </w:r>
      <w:r w:rsidRPr="0033732B">
        <w:rPr>
          <w:rFonts w:ascii="Times New Roman" w:hAnsi="Times New Roman"/>
          <w:sz w:val="28"/>
          <w:szCs w:val="28"/>
          <w:lang w:val="en-US"/>
        </w:rPr>
        <w:t>2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732B">
        <w:rPr>
          <w:rFonts w:ascii="Times New Roman" w:hAnsi="Times New Roman"/>
          <w:sz w:val="28"/>
          <w:szCs w:val="28"/>
          <w:lang w:val="en-US"/>
        </w:rPr>
        <w:t>141</w:t>
      </w:r>
      <w:r w:rsidRPr="0033732B">
        <w:rPr>
          <w:rFonts w:ascii="Times New Roman" w:hAnsi="Times New Roman"/>
          <w:sz w:val="28"/>
          <w:szCs w:val="28"/>
          <w:lang w:val="uk-UA"/>
        </w:rPr>
        <w:t>-</w:t>
      </w:r>
      <w:r w:rsidRPr="0033732B">
        <w:rPr>
          <w:rFonts w:ascii="Times New Roman" w:hAnsi="Times New Roman"/>
          <w:sz w:val="28"/>
          <w:szCs w:val="28"/>
          <w:lang w:val="en-US"/>
        </w:rPr>
        <w:t>147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3732B">
        <w:rPr>
          <w:rFonts w:ascii="Times New Roman" w:hAnsi="Times New Roman"/>
          <w:sz w:val="28"/>
          <w:szCs w:val="28"/>
          <w:lang w:val="en-US"/>
        </w:rPr>
        <w:t>[V.E. Chechko, V.YA. Gotsulsksiy, T.V. Diieva, Qualitative analysis of clu</w:t>
      </w:r>
      <w:r w:rsidRPr="0033732B">
        <w:rPr>
          <w:rFonts w:ascii="Times New Roman" w:hAnsi="Times New Roman"/>
          <w:sz w:val="28"/>
          <w:szCs w:val="28"/>
          <w:lang w:val="en-US"/>
        </w:rPr>
        <w:t>s</w:t>
      </w:r>
      <w:r w:rsidRPr="0033732B">
        <w:rPr>
          <w:rFonts w:ascii="Times New Roman" w:hAnsi="Times New Roman"/>
          <w:sz w:val="28"/>
          <w:szCs w:val="28"/>
          <w:lang w:val="en-US"/>
        </w:rPr>
        <w:t>tering in aqueous alcohol solutions II, Ukr. J. Phys. 2019. Vol. 64, No. 2, 143-150. https://doi.org/10.15407/ujpe64.2.143].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732B" w:rsidRPr="0033732B" w:rsidRDefault="0033732B" w:rsidP="0033732B">
      <w:pPr>
        <w:spacing w:after="0" w:line="240" w:lineRule="auto"/>
        <w:ind w:left="720" w:hanging="360"/>
        <w:jc w:val="both"/>
        <w:rPr>
          <w:rFonts w:ascii="Times New Roman" w:hAnsi="Times New Roman"/>
          <w:b/>
          <w:sz w:val="28"/>
          <w:szCs w:val="28"/>
        </w:rPr>
      </w:pPr>
      <w:r w:rsidRPr="0033732B">
        <w:rPr>
          <w:rFonts w:ascii="Times New Roman" w:hAnsi="Times New Roman"/>
          <w:b/>
          <w:sz w:val="28"/>
          <w:szCs w:val="28"/>
        </w:rPr>
        <w:t>Авторские свидетельства и патенты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1983</w:t>
      </w:r>
    </w:p>
    <w:p w:rsidR="0033732B" w:rsidRPr="0033732B" w:rsidRDefault="0033732B" w:rsidP="003373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Солдатов Б.И., Рольщиков И.Б., Заремба В.Г. Коррелометр для импуль</w:t>
      </w:r>
      <w:r w:rsidRPr="0033732B">
        <w:rPr>
          <w:rFonts w:ascii="Times New Roman" w:hAnsi="Times New Roman"/>
          <w:sz w:val="28"/>
          <w:szCs w:val="28"/>
        </w:rPr>
        <w:t>с</w:t>
      </w:r>
      <w:r w:rsidRPr="0033732B">
        <w:rPr>
          <w:rFonts w:ascii="Times New Roman" w:hAnsi="Times New Roman"/>
          <w:sz w:val="28"/>
          <w:szCs w:val="28"/>
        </w:rPr>
        <w:t>ных случайных сигналов // Авторское свидетельство 3594642/07545/24 (Коррелометр для случайных импульсных сигналов — SU 1171805 Зая</w:t>
      </w:r>
      <w:r w:rsidRPr="0033732B">
        <w:rPr>
          <w:rFonts w:ascii="Times New Roman" w:hAnsi="Times New Roman"/>
          <w:sz w:val="28"/>
          <w:szCs w:val="28"/>
        </w:rPr>
        <w:t>в</w:t>
      </w:r>
      <w:r w:rsidRPr="0033732B">
        <w:rPr>
          <w:rFonts w:ascii="Times New Roman" w:hAnsi="Times New Roman"/>
          <w:sz w:val="28"/>
          <w:szCs w:val="28"/>
        </w:rPr>
        <w:t xml:space="preserve">ка. </w:t>
      </w:r>
      <w:r w:rsidRPr="0033732B">
        <w:rPr>
          <w:rFonts w:ascii="Times New Roman" w:hAnsi="Times New Roman"/>
          <w:b/>
          <w:bCs/>
          <w:sz w:val="28"/>
          <w:szCs w:val="28"/>
        </w:rPr>
        <w:t>3594642</w:t>
      </w:r>
      <w:r w:rsidRPr="0033732B">
        <w:rPr>
          <w:rFonts w:ascii="Times New Roman" w:hAnsi="Times New Roman"/>
          <w:sz w:val="28"/>
          <w:szCs w:val="28"/>
        </w:rPr>
        <w:t>, 24.05.1983, ОДЕССКИЙ ГИДРОМЕТЕОРОЛОГИЧЕСКИЙ ИНСТИТУТ, ОДЕССКИЙ ГОСУДАРСТВЕННЫЙ УНИВЕРСИТЕТ ИМ.И. И. МЕЧНИКОВА).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2011</w:t>
      </w:r>
    </w:p>
    <w:p w:rsidR="0033732B" w:rsidRPr="0033732B" w:rsidRDefault="0033732B" w:rsidP="0033732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Патент на винахід №93335 Україна. Імерсійний спосіб отримання топ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грам поверхонь дифузно розсіючих об’єктів заявитель и патентооблад</w:t>
      </w:r>
      <w:r w:rsidRPr="0033732B">
        <w:rPr>
          <w:rFonts w:ascii="Times New Roman" w:hAnsi="Times New Roman"/>
          <w:sz w:val="28"/>
          <w:szCs w:val="28"/>
          <w:lang w:val="uk-UA"/>
        </w:rPr>
        <w:t>а</w:t>
      </w:r>
      <w:r w:rsidRPr="0033732B">
        <w:rPr>
          <w:rFonts w:ascii="Times New Roman" w:hAnsi="Times New Roman"/>
          <w:sz w:val="28"/>
          <w:szCs w:val="28"/>
          <w:lang w:val="uk-UA"/>
        </w:rPr>
        <w:t>тель / Сминтина В.А., Тюрин О.В., Попов А.Ю., Гоцульский В.Я. Одес</w:t>
      </w:r>
      <w:r w:rsidRPr="0033732B">
        <w:rPr>
          <w:rFonts w:ascii="Times New Roman" w:hAnsi="Times New Roman"/>
          <w:sz w:val="28"/>
          <w:szCs w:val="28"/>
          <w:lang w:val="uk-UA"/>
        </w:rPr>
        <w:t>ь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кий національний університет ім. І.І. Мечникова, вул. Дворянська, 2, м. Одеса, 65100 (ua); державний науково-дослідний інститут мвс україни, пров. Кутузова, 4-а, м. Київ-11, 01011. - №a201006137; заявл. 20.05.2010; опубл. 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25.01.2011, 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Бюл. № 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</w:p>
    <w:p w:rsidR="0033732B" w:rsidRPr="0033732B" w:rsidRDefault="0033732B" w:rsidP="00337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2B">
        <w:rPr>
          <w:rFonts w:ascii="Times New Roman" w:hAnsi="Times New Roman"/>
          <w:sz w:val="28"/>
          <w:szCs w:val="28"/>
        </w:rPr>
        <w:t>2014</w:t>
      </w:r>
    </w:p>
    <w:p w:rsidR="0033732B" w:rsidRPr="0033732B" w:rsidRDefault="0033732B" w:rsidP="0033732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Пат. 105297 Україна. Спосіб швидкісного вимірювання зміни фази об’єктної хвилі методом фазомодульованної спекл-інтерферометрії / П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>пов А. Ю., Тюрин О. В., Бекшаев О. Я., Гоцульский В. Я.; заявитель и п</w:t>
      </w:r>
      <w:r w:rsidRPr="0033732B">
        <w:rPr>
          <w:rFonts w:ascii="Times New Roman" w:hAnsi="Times New Roman"/>
          <w:sz w:val="28"/>
          <w:szCs w:val="28"/>
          <w:lang w:val="uk-UA"/>
        </w:rPr>
        <w:t>а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тентообладатель Одеський національний університет імені І.І.Мечникова, вул. Дворянська, </w:t>
      </w:r>
      <w:smartTag w:uri="urn:schemas-microsoft-com:office:smarttags" w:element="metricconverter">
        <w:smartTagPr>
          <w:attr w:name="ProductID" w:val="2, м"/>
        </w:smartTagPr>
        <w:r w:rsidRPr="0033732B">
          <w:rPr>
            <w:rFonts w:ascii="Times New Roman" w:hAnsi="Times New Roman"/>
            <w:sz w:val="28"/>
            <w:szCs w:val="28"/>
            <w:lang w:val="uk-UA"/>
          </w:rPr>
          <w:t>2, м</w:t>
        </w:r>
      </w:smartTag>
      <w:r w:rsidRPr="0033732B">
        <w:rPr>
          <w:rFonts w:ascii="Times New Roman" w:hAnsi="Times New Roman"/>
          <w:sz w:val="28"/>
          <w:szCs w:val="28"/>
          <w:lang w:val="uk-UA"/>
        </w:rPr>
        <w:t xml:space="preserve">. Одеса, 65082 (UA). - №a201215004; заявл. 27.12.2012; опубл. 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25.04.2014, 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Бюл. № 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</w:p>
    <w:p w:rsidR="0033732B" w:rsidRPr="0033732B" w:rsidRDefault="0033732B" w:rsidP="0033732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732B">
        <w:rPr>
          <w:rFonts w:ascii="Times New Roman" w:hAnsi="Times New Roman"/>
          <w:sz w:val="28"/>
          <w:szCs w:val="28"/>
          <w:lang w:val="uk-UA"/>
        </w:rPr>
        <w:t>Патент на винахід №106268 Україна. Спосіб виявлення раннього апопт</w:t>
      </w:r>
      <w:r w:rsidRPr="0033732B">
        <w:rPr>
          <w:rFonts w:ascii="Times New Roman" w:hAnsi="Times New Roman"/>
          <w:sz w:val="28"/>
          <w:szCs w:val="28"/>
          <w:lang w:val="uk-UA"/>
        </w:rPr>
        <w:t>о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зу / Шафран Л.М., Леонова Д.І., Потапов Е.А., Тюрин О.В., Попов А.Ю., Гоцульский В.Я.; заявитель и патентообладатель Одеський національний університет імені І.І.Мечникова - № a201210195; заявл. 27.08.2012; опубл. 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 xml:space="preserve">11.08.2014, </w:t>
      </w:r>
      <w:r w:rsidRPr="0033732B">
        <w:rPr>
          <w:rFonts w:ascii="Times New Roman" w:hAnsi="Times New Roman"/>
          <w:sz w:val="28"/>
          <w:szCs w:val="28"/>
          <w:lang w:val="uk-UA"/>
        </w:rPr>
        <w:t xml:space="preserve">Бюл. № </w:t>
      </w:r>
      <w:r w:rsidRPr="0033732B">
        <w:rPr>
          <w:rFonts w:ascii="Times New Roman" w:hAnsi="Times New Roman"/>
          <w:bCs/>
          <w:sz w:val="28"/>
          <w:szCs w:val="28"/>
          <w:lang w:val="uk-UA"/>
        </w:rPr>
        <w:t>15</w:t>
      </w:r>
      <w:r w:rsidRPr="0033732B">
        <w:rPr>
          <w:rFonts w:ascii="Times New Roman" w:hAnsi="Times New Roman"/>
          <w:sz w:val="28"/>
          <w:szCs w:val="28"/>
          <w:lang w:val="uk-UA"/>
        </w:rPr>
        <w:t>.</w:t>
      </w:r>
    </w:p>
    <w:p w:rsidR="005A1264" w:rsidRPr="005A1264" w:rsidRDefault="005A1264" w:rsidP="0033732B">
      <w:pPr>
        <w:rPr>
          <w:rFonts w:eastAsia="Calibri"/>
        </w:rPr>
      </w:pPr>
    </w:p>
    <w:sectPr w:rsidR="005A1264" w:rsidRPr="005A1264" w:rsidSect="00596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3C2"/>
    <w:multiLevelType w:val="hybridMultilevel"/>
    <w:tmpl w:val="BBF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3BF7"/>
    <w:multiLevelType w:val="hybridMultilevel"/>
    <w:tmpl w:val="E096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16FD"/>
    <w:multiLevelType w:val="hybridMultilevel"/>
    <w:tmpl w:val="A028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55F"/>
    <w:multiLevelType w:val="hybridMultilevel"/>
    <w:tmpl w:val="1FEC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958"/>
    <w:multiLevelType w:val="hybridMultilevel"/>
    <w:tmpl w:val="E7B8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6835"/>
    <w:multiLevelType w:val="hybridMultilevel"/>
    <w:tmpl w:val="B0CAD3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11BAA"/>
    <w:multiLevelType w:val="hybridMultilevel"/>
    <w:tmpl w:val="FDAA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2B35"/>
    <w:multiLevelType w:val="hybridMultilevel"/>
    <w:tmpl w:val="AAD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06B56"/>
    <w:multiLevelType w:val="hybridMultilevel"/>
    <w:tmpl w:val="3772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810DA"/>
    <w:multiLevelType w:val="hybridMultilevel"/>
    <w:tmpl w:val="5FCE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3DD3"/>
    <w:multiLevelType w:val="hybridMultilevel"/>
    <w:tmpl w:val="D2FA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05236"/>
    <w:multiLevelType w:val="hybridMultilevel"/>
    <w:tmpl w:val="C9D8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A47FA"/>
    <w:multiLevelType w:val="hybridMultilevel"/>
    <w:tmpl w:val="E27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F549C"/>
    <w:multiLevelType w:val="hybridMultilevel"/>
    <w:tmpl w:val="D68E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04348"/>
    <w:multiLevelType w:val="hybridMultilevel"/>
    <w:tmpl w:val="E272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05B6C"/>
    <w:multiLevelType w:val="hybridMultilevel"/>
    <w:tmpl w:val="14AA4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C4B4EC8"/>
    <w:multiLevelType w:val="hybridMultilevel"/>
    <w:tmpl w:val="6D52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F5D6D"/>
    <w:multiLevelType w:val="hybridMultilevel"/>
    <w:tmpl w:val="3A78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10843"/>
    <w:multiLevelType w:val="hybridMultilevel"/>
    <w:tmpl w:val="D49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46176"/>
    <w:multiLevelType w:val="hybridMultilevel"/>
    <w:tmpl w:val="03588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2B1D9D"/>
    <w:multiLevelType w:val="hybridMultilevel"/>
    <w:tmpl w:val="6880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37B02"/>
    <w:multiLevelType w:val="hybridMultilevel"/>
    <w:tmpl w:val="05D8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2756D"/>
    <w:multiLevelType w:val="hybridMultilevel"/>
    <w:tmpl w:val="3054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6380A"/>
    <w:multiLevelType w:val="hybridMultilevel"/>
    <w:tmpl w:val="5E4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A17D8"/>
    <w:multiLevelType w:val="hybridMultilevel"/>
    <w:tmpl w:val="A298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167C9"/>
    <w:multiLevelType w:val="hybridMultilevel"/>
    <w:tmpl w:val="1050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727BB"/>
    <w:multiLevelType w:val="hybridMultilevel"/>
    <w:tmpl w:val="4768B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ADA59D6"/>
    <w:multiLevelType w:val="hybridMultilevel"/>
    <w:tmpl w:val="7944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19"/>
  </w:num>
  <w:num w:numId="8">
    <w:abstractNumId w:val="16"/>
  </w:num>
  <w:num w:numId="9">
    <w:abstractNumId w:val="17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8"/>
  </w:num>
  <w:num w:numId="15">
    <w:abstractNumId w:val="13"/>
  </w:num>
  <w:num w:numId="16">
    <w:abstractNumId w:val="14"/>
  </w:num>
  <w:num w:numId="17">
    <w:abstractNumId w:val="2"/>
  </w:num>
  <w:num w:numId="18">
    <w:abstractNumId w:val="4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25"/>
  </w:num>
  <w:num w:numId="24">
    <w:abstractNumId w:val="21"/>
  </w:num>
  <w:num w:numId="25">
    <w:abstractNumId w:val="9"/>
  </w:num>
  <w:num w:numId="26">
    <w:abstractNumId w:val="7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compat/>
  <w:rsids>
    <w:rsidRoot w:val="005963A6"/>
    <w:rsid w:val="00021B46"/>
    <w:rsid w:val="000A5D68"/>
    <w:rsid w:val="0033732B"/>
    <w:rsid w:val="004A3B93"/>
    <w:rsid w:val="004D1583"/>
    <w:rsid w:val="005963A6"/>
    <w:rsid w:val="005A1264"/>
    <w:rsid w:val="00E5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407/ujpe63.6.521" TargetMode="External"/><Relationship Id="rId5" Type="http://schemas.openxmlformats.org/officeDocument/2006/relationships/hyperlink" Target="https://doi.org/10.15407/ujpe63.7.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TeploAlex</dc:creator>
  <cp:lastModifiedBy>TeploAlex</cp:lastModifiedBy>
  <cp:revision>2</cp:revision>
  <dcterms:created xsi:type="dcterms:W3CDTF">2019-06-19T06:24:00Z</dcterms:created>
  <dcterms:modified xsi:type="dcterms:W3CDTF">2019-06-19T06:24:00Z</dcterms:modified>
</cp:coreProperties>
</file>