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A3" w:rsidRPr="004459F3" w:rsidRDefault="00CD6295">
      <w:pPr>
        <w:widowControl w:val="0"/>
        <w:spacing w:line="276" w:lineRule="auto"/>
        <w:rPr>
          <w:color w:val="000000"/>
          <w:sz w:val="22"/>
          <w:szCs w:val="22"/>
        </w:rPr>
      </w:pPr>
      <w:r w:rsidRPr="00CD6295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6" type="#_x0000_t75" style="position:absolute;margin-left:21.65pt;margin-top:-28.2pt;width:496.2pt;height:49.35pt;z-index:2;visibility:visible">
            <v:imagedata r:id="rId5" o:title=""/>
          </v:shape>
        </w:pict>
      </w:r>
      <w:r w:rsidRPr="00CD6295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1pt;margin-top:-22.2pt;width:495.45pt;height:48.6pt;z-index:3" filled="f" stroked="f">
            <v:textbox>
              <w:txbxContent>
                <w:p w:rsidR="0051039F" w:rsidRPr="008B64CD" w:rsidRDefault="0051039F" w:rsidP="0051039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B64CD">
                    <w:rPr>
                      <w:rFonts w:ascii="Arial" w:hAnsi="Arial" w:cs="Arial"/>
                      <w:b/>
                      <w:sz w:val="28"/>
                      <w:szCs w:val="28"/>
                    </w:rPr>
                    <w:t>РОЗКЛАД ЗАНЯТЬ</w:t>
                  </w:r>
                </w:p>
                <w:p w:rsidR="0051039F" w:rsidRPr="008B64CD" w:rsidRDefault="0051039F" w:rsidP="005103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60783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факультет   </w:t>
                  </w:r>
                  <w:r w:rsidR="00607838" w:rsidRPr="0060783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МФІТ   </w:t>
                  </w:r>
                  <w:r w:rsidRPr="0060783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6</w:t>
                  </w:r>
                  <w:r w:rsidRPr="0060783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семестр   </w:t>
                  </w:r>
                  <w:r w:rsidRPr="0060783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20</w:t>
                  </w:r>
                  <w:r w:rsidR="00D67C79" w:rsidRPr="0060783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2</w:t>
                  </w:r>
                  <w:r w:rsidR="0074227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60783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/20</w:t>
                  </w:r>
                  <w:r w:rsidR="00D67C79" w:rsidRPr="00607838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2</w:t>
                  </w:r>
                  <w:r w:rsidR="0074227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4</w:t>
                  </w:r>
                  <w:r w:rsidRPr="0060783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навчальний рік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    </w:t>
                  </w:r>
                  <w:r w:rsidRPr="008B64CD">
                    <w:rPr>
                      <w:rFonts w:ascii="Arial" w:hAnsi="Arial" w:cs="Arial"/>
                      <w:b/>
                      <w:u w:val="single"/>
                    </w:rPr>
                    <w:t>Денна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Pr="008B64CD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форма навчання</w:t>
                  </w:r>
                </w:p>
              </w:txbxContent>
            </v:textbox>
          </v:shape>
        </w:pict>
      </w:r>
      <w:r w:rsidRPr="00CD6295">
        <w:rPr>
          <w:noProof/>
          <w:lang w:eastAsia="uk-UA"/>
        </w:rPr>
        <w:pict>
          <v:shape id="_x0000_s1028" type="#_x0000_t202" style="position:absolute;margin-left:-45pt;margin-top:-18pt;width:225pt;height:48.6pt;z-index:6" filled="f" stroked="f">
            <v:textbox>
              <w:txbxContent>
                <w:p w:rsidR="0051039F" w:rsidRPr="008B64CD" w:rsidRDefault="0051039F" w:rsidP="0051039F">
                  <w:pPr>
                    <w:jc w:val="center"/>
                    <w:rPr>
                      <w:sz w:val="18"/>
                      <w:szCs w:val="18"/>
                    </w:rPr>
                  </w:pPr>
                  <w:r w:rsidRPr="008B64CD">
                    <w:rPr>
                      <w:sz w:val="18"/>
                      <w:szCs w:val="18"/>
                    </w:rPr>
                    <w:t>ЗАТВЕРДЖУЮ</w:t>
                  </w:r>
                </w:p>
                <w:p w:rsidR="0051039F" w:rsidRPr="008B64CD" w:rsidRDefault="0051039F" w:rsidP="0051039F">
                  <w:pPr>
                    <w:jc w:val="center"/>
                    <w:rPr>
                      <w:sz w:val="18"/>
                      <w:szCs w:val="18"/>
                    </w:rPr>
                  </w:pPr>
                  <w:r w:rsidRPr="008B64CD">
                    <w:rPr>
                      <w:sz w:val="18"/>
                      <w:szCs w:val="18"/>
                    </w:rPr>
                    <w:t>Проректор з навчальної роботи</w:t>
                  </w:r>
                </w:p>
                <w:p w:rsidR="0051039F" w:rsidRPr="008B64CD" w:rsidRDefault="0051039F" w:rsidP="005103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</w:t>
                  </w:r>
                  <w:r w:rsidR="00607838">
                    <w:rPr>
                      <w:sz w:val="18"/>
                      <w:szCs w:val="18"/>
                    </w:rPr>
                    <w:t>________________</w:t>
                  </w:r>
                </w:p>
              </w:txbxContent>
            </v:textbox>
          </v:shape>
        </w:pict>
      </w:r>
    </w:p>
    <w:tbl>
      <w:tblPr>
        <w:tblpPr w:leftFromText="180" w:rightFromText="180" w:tblpY="500"/>
        <w:tblW w:w="1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"/>
        <w:gridCol w:w="316"/>
        <w:gridCol w:w="450"/>
        <w:gridCol w:w="3180"/>
        <w:gridCol w:w="37"/>
        <w:gridCol w:w="3260"/>
        <w:gridCol w:w="3626"/>
      </w:tblGrid>
      <w:tr w:rsidR="00EE63A3" w:rsidRPr="004459F3" w:rsidTr="00CB5590">
        <w:trPr>
          <w:trHeight w:val="180"/>
        </w:trPr>
        <w:tc>
          <w:tcPr>
            <w:tcW w:w="1144" w:type="dxa"/>
            <w:gridSpan w:val="3"/>
          </w:tcPr>
          <w:p w:rsidR="00EE63A3" w:rsidRPr="004459F3" w:rsidRDefault="00EE63A3" w:rsidP="00CB5590">
            <w:pPr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0103" w:type="dxa"/>
            <w:gridSpan w:val="4"/>
            <w:tcBorders>
              <w:right w:val="single" w:sz="4" w:space="0" w:color="auto"/>
            </w:tcBorders>
          </w:tcPr>
          <w:p w:rsidR="00EE63A3" w:rsidRPr="004459F3" w:rsidRDefault="00DD06CB" w:rsidP="00CB559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EE63A3" w:rsidRPr="004459F3">
              <w:rPr>
                <w:b/>
                <w:color w:val="000000"/>
                <w:sz w:val="28"/>
                <w:szCs w:val="28"/>
              </w:rPr>
              <w:t>ІІІ</w:t>
            </w:r>
            <w:r w:rsidR="00EE63A3" w:rsidRPr="004459F3">
              <w:rPr>
                <w:b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FB77A2" w:rsidRPr="004459F3" w:rsidTr="00CB5590">
        <w:trPr>
          <w:trHeight w:val="316"/>
        </w:trPr>
        <w:tc>
          <w:tcPr>
            <w:tcW w:w="1144" w:type="dxa"/>
            <w:gridSpan w:val="3"/>
          </w:tcPr>
          <w:p w:rsidR="00FB77A2" w:rsidRPr="004459F3" w:rsidRDefault="00FB77A2" w:rsidP="00CB5590">
            <w:pPr>
              <w:ind w:right="-220" w:hanging="112"/>
              <w:rPr>
                <w:color w:val="000000"/>
                <w:sz w:val="24"/>
                <w:szCs w:val="24"/>
              </w:rPr>
            </w:pPr>
            <w:proofErr w:type="spellStart"/>
            <w:r w:rsidRPr="004459F3">
              <w:rPr>
                <w:color w:val="000000"/>
                <w:sz w:val="24"/>
                <w:szCs w:val="24"/>
              </w:rPr>
              <w:t>академгр</w:t>
            </w:r>
            <w:proofErr w:type="spellEnd"/>
          </w:p>
        </w:tc>
        <w:tc>
          <w:tcPr>
            <w:tcW w:w="3217" w:type="dxa"/>
            <w:gridSpan w:val="2"/>
          </w:tcPr>
          <w:p w:rsidR="00FB77A2" w:rsidRPr="004459F3" w:rsidRDefault="00FB77A2" w:rsidP="00CB5590">
            <w:pPr>
              <w:jc w:val="center"/>
              <w:rPr>
                <w:color w:val="000000"/>
                <w:sz w:val="28"/>
                <w:szCs w:val="28"/>
              </w:rPr>
            </w:pPr>
            <w:r w:rsidRPr="004459F3">
              <w:rPr>
                <w:b/>
                <w:color w:val="000000"/>
                <w:sz w:val="28"/>
                <w:szCs w:val="28"/>
              </w:rPr>
              <w:t>Фізика та астрономія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B77A2" w:rsidRPr="004459F3" w:rsidRDefault="00FB77A2" w:rsidP="00CB5590">
            <w:pPr>
              <w:ind w:hanging="152"/>
              <w:jc w:val="center"/>
              <w:rPr>
                <w:color w:val="000000"/>
                <w:sz w:val="28"/>
                <w:szCs w:val="28"/>
              </w:rPr>
            </w:pPr>
            <w:r w:rsidRPr="004459F3">
              <w:rPr>
                <w:b/>
                <w:color w:val="000000"/>
                <w:sz w:val="28"/>
                <w:szCs w:val="28"/>
              </w:rPr>
              <w:t xml:space="preserve">Прикладна фізика та </w:t>
            </w:r>
            <w:proofErr w:type="spellStart"/>
            <w:r w:rsidRPr="004459F3">
              <w:rPr>
                <w:b/>
                <w:color w:val="000000"/>
                <w:sz w:val="28"/>
                <w:szCs w:val="28"/>
              </w:rPr>
              <w:t>наноматеріали</w:t>
            </w:r>
            <w:proofErr w:type="spellEnd"/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FB77A2" w:rsidRPr="00FB77A2" w:rsidRDefault="00FB77A2" w:rsidP="00CB55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77A2">
              <w:rPr>
                <w:b/>
                <w:color w:val="000000"/>
                <w:sz w:val="28"/>
                <w:szCs w:val="28"/>
              </w:rPr>
              <w:t xml:space="preserve">Автоматизація та </w:t>
            </w:r>
            <w:proofErr w:type="spellStart"/>
            <w:r w:rsidRPr="00FB77A2">
              <w:rPr>
                <w:b/>
                <w:color w:val="000000"/>
                <w:sz w:val="28"/>
                <w:szCs w:val="28"/>
              </w:rPr>
              <w:t>комп</w:t>
            </w:r>
            <w:proofErr w:type="spellEnd"/>
            <w:r w:rsidRPr="00FB77A2">
              <w:rPr>
                <w:b/>
                <w:color w:val="000000"/>
                <w:sz w:val="28"/>
                <w:szCs w:val="28"/>
              </w:rPr>
              <w:t>. інтегровані технології</w:t>
            </w:r>
          </w:p>
        </w:tc>
      </w:tr>
      <w:tr w:rsidR="00B174AC" w:rsidRPr="004459F3" w:rsidTr="00CB5590">
        <w:trPr>
          <w:trHeight w:val="591"/>
        </w:trPr>
        <w:tc>
          <w:tcPr>
            <w:tcW w:w="378" w:type="dxa"/>
            <w:vMerge w:val="restart"/>
            <w:textDirection w:val="btLr"/>
            <w:vAlign w:val="center"/>
          </w:tcPr>
          <w:p w:rsidR="00B174AC" w:rsidRPr="004459F3" w:rsidRDefault="00B174AC" w:rsidP="00B174AC">
            <w:pPr>
              <w:spacing w:line="192" w:lineRule="auto"/>
              <w:ind w:left="113" w:right="113" w:hanging="99"/>
              <w:jc w:val="center"/>
              <w:rPr>
                <w:color w:val="000000"/>
                <w:sz w:val="32"/>
                <w:szCs w:val="32"/>
              </w:rPr>
            </w:pPr>
            <w:r w:rsidRPr="004459F3">
              <w:rPr>
                <w:b/>
                <w:color w:val="000000"/>
                <w:sz w:val="32"/>
                <w:szCs w:val="32"/>
              </w:rPr>
              <w:t xml:space="preserve">Понеділок  </w:t>
            </w: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6477" w:type="dxa"/>
            <w:gridSpan w:val="3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spacing w:line="192" w:lineRule="auto"/>
              <w:ind w:right="-241" w:hanging="85"/>
              <w:rPr>
                <w:b/>
                <w:color w:val="000000"/>
                <w:sz w:val="16"/>
                <w:szCs w:val="16"/>
              </w:rPr>
            </w:pPr>
          </w:p>
          <w:p w:rsidR="00B174AC" w:rsidRPr="004459F3" w:rsidRDefault="00B174AC" w:rsidP="00B174AC">
            <w:pPr>
              <w:rPr>
                <w:color w:val="000000"/>
              </w:rPr>
            </w:pPr>
            <w:r w:rsidRPr="004459F3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0A741F" w:rsidRDefault="00B174AC" w:rsidP="00B174AC">
            <w:pPr>
              <w:rPr>
                <w:b/>
                <w:color w:val="000000"/>
                <w:sz w:val="24"/>
                <w:szCs w:val="24"/>
              </w:rPr>
            </w:pPr>
            <w:r w:rsidRPr="000A741F">
              <w:rPr>
                <w:b/>
                <w:color w:val="000000"/>
                <w:sz w:val="24"/>
                <w:szCs w:val="24"/>
              </w:rPr>
              <w:t>Програмування мобільних пристроїв</w:t>
            </w:r>
            <w:r>
              <w:rPr>
                <w:b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453C52">
              <w:rPr>
                <w:color w:val="000000"/>
                <w:sz w:val="16"/>
                <w:szCs w:val="16"/>
              </w:rPr>
              <w:t>Камєнєва</w:t>
            </w:r>
            <w:proofErr w:type="spellEnd"/>
            <w:r w:rsidRPr="00453C52">
              <w:rPr>
                <w:color w:val="000000"/>
                <w:sz w:val="16"/>
                <w:szCs w:val="16"/>
              </w:rPr>
              <w:t xml:space="preserve"> А.В.</w:t>
            </w:r>
          </w:p>
        </w:tc>
      </w:tr>
      <w:tr w:rsidR="00B174AC" w:rsidRPr="004459F3" w:rsidTr="00CB5590">
        <w:trPr>
          <w:trHeight w:val="349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6477" w:type="dxa"/>
            <w:gridSpan w:val="3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spacing w:line="192" w:lineRule="auto"/>
              <w:ind w:right="-241" w:hanging="85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Теорія  ймовірності і математична статистика</w:t>
            </w:r>
          </w:p>
          <w:p w:rsidR="00B174AC" w:rsidRPr="004459F3" w:rsidRDefault="00B174AC" w:rsidP="00B174AC">
            <w:pPr>
              <w:ind w:left="-15" w:right="-186"/>
              <w:rPr>
                <w:color w:val="000000"/>
                <w:sz w:val="24"/>
                <w:szCs w:val="24"/>
              </w:rPr>
            </w:pPr>
            <w:proofErr w:type="spellStart"/>
            <w:r w:rsidRPr="004459F3">
              <w:rPr>
                <w:b/>
                <w:color w:val="000000"/>
                <w:sz w:val="16"/>
                <w:szCs w:val="16"/>
              </w:rPr>
              <w:t>ауд</w:t>
            </w:r>
            <w:proofErr w:type="spellEnd"/>
            <w:r w:rsidRPr="004459F3">
              <w:rPr>
                <w:b/>
                <w:color w:val="000000"/>
                <w:sz w:val="16"/>
                <w:szCs w:val="16"/>
              </w:rPr>
              <w:t xml:space="preserve">. 21                                                                                     </w:t>
            </w:r>
            <w:proofErr w:type="spellStart"/>
            <w:r w:rsidRPr="004459F3">
              <w:rPr>
                <w:b/>
                <w:color w:val="000000"/>
              </w:rPr>
              <w:t>ст.викл</w:t>
            </w:r>
            <w:proofErr w:type="spellEnd"/>
            <w:r w:rsidRPr="004459F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4459F3">
              <w:rPr>
                <w:b/>
                <w:color w:val="000000"/>
              </w:rPr>
              <w:t>Толкачов</w:t>
            </w:r>
            <w:proofErr w:type="spellEnd"/>
            <w:r w:rsidRPr="004459F3">
              <w:rPr>
                <w:b/>
                <w:color w:val="000000"/>
              </w:rPr>
              <w:t xml:space="preserve"> А.В</w:t>
            </w:r>
            <w:r w:rsidRPr="004459F3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7F7401" w:rsidRDefault="00B174AC" w:rsidP="00B174AC">
            <w:pPr>
              <w:ind w:right="-186"/>
              <w:rPr>
                <w:b/>
                <w:color w:val="000000"/>
                <w:sz w:val="28"/>
                <w:szCs w:val="28"/>
                <w:lang w:val="ru-RU"/>
              </w:rPr>
            </w:pPr>
            <w:r w:rsidRPr="000A741F">
              <w:rPr>
                <w:b/>
                <w:color w:val="000000"/>
                <w:sz w:val="24"/>
                <w:szCs w:val="24"/>
              </w:rPr>
              <w:t>Програмування мобільних пристроїв</w:t>
            </w:r>
          </w:p>
        </w:tc>
      </w:tr>
      <w:tr w:rsidR="00B174AC" w:rsidRPr="004459F3" w:rsidTr="00CB5590">
        <w:trPr>
          <w:trHeight w:val="465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50" w:type="dxa"/>
            <w:vMerge w:val="restart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3217" w:type="dxa"/>
            <w:gridSpan w:val="2"/>
          </w:tcPr>
          <w:p w:rsidR="00112A08" w:rsidRDefault="00B174AC" w:rsidP="00112A08">
            <w:pPr>
              <w:ind w:right="-240" w:hanging="64"/>
              <w:jc w:val="center"/>
              <w:rPr>
                <w:b/>
                <w:color w:val="000000"/>
                <w:sz w:val="24"/>
                <w:szCs w:val="24"/>
              </w:rPr>
            </w:pPr>
            <w:r w:rsidRPr="00CB5590">
              <w:rPr>
                <w:b/>
                <w:color w:val="000000"/>
                <w:sz w:val="24"/>
                <w:szCs w:val="24"/>
              </w:rPr>
              <w:t>Педагогіка</w:t>
            </w:r>
          </w:p>
          <w:p w:rsidR="00B174AC" w:rsidRPr="00CB5590" w:rsidRDefault="00112A08" w:rsidP="00B174AC">
            <w:pPr>
              <w:ind w:right="-240" w:hanging="64"/>
              <w:jc w:val="right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Ауд.29                                       </w:t>
            </w:r>
            <w:r w:rsidR="00B174AC" w:rsidRPr="00CB5590">
              <w:rPr>
                <w:b/>
                <w:color w:val="000000"/>
                <w:sz w:val="16"/>
                <w:szCs w:val="16"/>
              </w:rPr>
              <w:t>Павлова В.В.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174AC" w:rsidRPr="004459F3" w:rsidRDefault="00B174AC" w:rsidP="00B174AC">
            <w:pPr>
              <w:ind w:right="-268" w:hanging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1,3,5,7т. ПТЕД</w:t>
            </w:r>
          </w:p>
          <w:p w:rsidR="00B174AC" w:rsidRPr="004459F3" w:rsidRDefault="00B174AC" w:rsidP="00B174AC">
            <w:pPr>
              <w:ind w:right="-268" w:hanging="101"/>
              <w:rPr>
                <w:b/>
                <w:color w:val="000000"/>
              </w:rPr>
            </w:pPr>
            <w:r w:rsidRPr="004459F3">
              <w:rPr>
                <w:b/>
                <w:color w:val="000000"/>
              </w:rPr>
              <w:t xml:space="preserve">   ауд.39 </w:t>
            </w:r>
            <w:r>
              <w:rPr>
                <w:b/>
                <w:color w:val="000000"/>
              </w:rPr>
              <w:t xml:space="preserve">       </w:t>
            </w:r>
            <w:r w:rsidRPr="004459F3">
              <w:rPr>
                <w:b/>
                <w:color w:val="000000"/>
              </w:rPr>
              <w:t xml:space="preserve">      доц.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4459F3">
              <w:rPr>
                <w:b/>
                <w:color w:val="000000"/>
              </w:rPr>
              <w:t>Чебаненко</w:t>
            </w:r>
            <w:proofErr w:type="spellEnd"/>
            <w:r w:rsidRPr="004459F3">
              <w:rPr>
                <w:b/>
                <w:color w:val="000000"/>
              </w:rPr>
              <w:t xml:space="preserve"> А.П.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</w:tcBorders>
          </w:tcPr>
          <w:p w:rsidR="00B174AC" w:rsidRPr="004459F3" w:rsidRDefault="00B174AC" w:rsidP="00B174AC">
            <w:pPr>
              <w:ind w:right="-268"/>
              <w:rPr>
                <w:b/>
                <w:color w:val="000000"/>
              </w:rPr>
            </w:pPr>
          </w:p>
        </w:tc>
      </w:tr>
      <w:tr w:rsidR="00B174AC" w:rsidRPr="004459F3" w:rsidTr="00CB5590">
        <w:trPr>
          <w:trHeight w:val="272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316" w:type="dxa"/>
            <w:vMerge/>
            <w:textDirection w:val="btL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450" w:type="dxa"/>
            <w:vMerge/>
          </w:tcPr>
          <w:p w:rsidR="00B174AC" w:rsidRPr="004459F3" w:rsidRDefault="00B174AC" w:rsidP="00B174AC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3217" w:type="dxa"/>
            <w:gridSpan w:val="2"/>
            <w:vMerge w:val="restart"/>
          </w:tcPr>
          <w:p w:rsidR="00B174AC" w:rsidRPr="004459F3" w:rsidRDefault="00B174AC" w:rsidP="00B174AC">
            <w:pPr>
              <w:ind w:right="-240" w:hanging="64"/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74AC" w:rsidRPr="004459F3" w:rsidRDefault="00B174AC" w:rsidP="00B174AC">
            <w:pPr>
              <w:ind w:right="-268" w:hanging="101"/>
              <w:rPr>
                <w:color w:val="000000"/>
                <w:u w:val="single"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74AC" w:rsidRPr="000A741F" w:rsidRDefault="00B174AC" w:rsidP="00B174A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4-5п. </w:t>
            </w:r>
            <w:r w:rsidRPr="000A741F">
              <w:rPr>
                <w:b/>
                <w:color w:val="000000"/>
                <w:sz w:val="24"/>
                <w:szCs w:val="24"/>
              </w:rPr>
              <w:t>Теорія автоматичного керування</w:t>
            </w:r>
          </w:p>
          <w:p w:rsidR="00B174AC" w:rsidRPr="004459F3" w:rsidRDefault="00B174AC" w:rsidP="00B174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Стукалов</w:t>
            </w:r>
            <w:proofErr w:type="spellEnd"/>
            <w:r>
              <w:rPr>
                <w:color w:val="000000"/>
              </w:rPr>
              <w:t xml:space="preserve"> С.А..</w:t>
            </w:r>
          </w:p>
          <w:p w:rsidR="00B174AC" w:rsidRPr="004459F3" w:rsidRDefault="00B174AC" w:rsidP="00B174A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лаб</w:t>
            </w:r>
            <w:proofErr w:type="spellEnd"/>
            <w:r w:rsidRPr="000A741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A741F">
              <w:rPr>
                <w:b/>
                <w:color w:val="000000"/>
                <w:sz w:val="24"/>
                <w:szCs w:val="24"/>
              </w:rPr>
              <w:t>Теорія автоматичного керування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174AC" w:rsidRPr="004459F3" w:rsidTr="00CB5590">
        <w:trPr>
          <w:trHeight w:val="639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u w:val="single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3217" w:type="dxa"/>
            <w:gridSpan w:val="2"/>
            <w:vMerge/>
          </w:tcPr>
          <w:p w:rsidR="00B174AC" w:rsidRPr="004459F3" w:rsidRDefault="00B174AC" w:rsidP="00B174AC">
            <w:pPr>
              <w:ind w:right="-274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</w:tcBorders>
          </w:tcPr>
          <w:p w:rsidR="00B174AC" w:rsidRPr="004459F3" w:rsidRDefault="00B174AC" w:rsidP="00B174AC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174AC" w:rsidRPr="004459F3" w:rsidTr="00CB5590">
        <w:trPr>
          <w:trHeight w:val="249"/>
        </w:trPr>
        <w:tc>
          <w:tcPr>
            <w:tcW w:w="378" w:type="dxa"/>
            <w:vMerge w:val="restart"/>
            <w:textDirection w:val="btLr"/>
            <w:vAlign w:val="center"/>
          </w:tcPr>
          <w:p w:rsidR="00B174AC" w:rsidRPr="004459F3" w:rsidRDefault="00B174AC" w:rsidP="00B174AC">
            <w:pPr>
              <w:spacing w:line="192" w:lineRule="auto"/>
              <w:ind w:left="113" w:right="113" w:hanging="99"/>
              <w:jc w:val="center"/>
              <w:rPr>
                <w:color w:val="000000"/>
                <w:sz w:val="32"/>
                <w:szCs w:val="32"/>
              </w:rPr>
            </w:pPr>
            <w:r w:rsidRPr="004459F3">
              <w:rPr>
                <w:b/>
                <w:color w:val="000000"/>
                <w:sz w:val="32"/>
                <w:szCs w:val="32"/>
              </w:rPr>
              <w:t>Вівторок</w:t>
            </w: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6477" w:type="dxa"/>
            <w:gridSpan w:val="3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spacing w:line="192" w:lineRule="auto"/>
              <w:ind w:left="-74" w:right="-274" w:hanging="82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color w:val="000000"/>
                <w:sz w:val="24"/>
                <w:szCs w:val="24"/>
              </w:rPr>
              <w:t xml:space="preserve">  </w:t>
            </w:r>
            <w:r w:rsidRPr="004459F3">
              <w:rPr>
                <w:b/>
                <w:color w:val="000000"/>
                <w:sz w:val="24"/>
                <w:szCs w:val="24"/>
              </w:rPr>
              <w:t xml:space="preserve"> Фізика  ядра і елементарних частинок</w:t>
            </w:r>
          </w:p>
          <w:p w:rsidR="00B174AC" w:rsidRPr="004459F3" w:rsidRDefault="00B174AC" w:rsidP="00B174AC">
            <w:pPr>
              <w:spacing w:line="192" w:lineRule="auto"/>
              <w:ind w:left="-74" w:right="-274" w:hanging="82"/>
              <w:rPr>
                <w:b/>
                <w:color w:val="000000"/>
                <w:sz w:val="16"/>
                <w:szCs w:val="16"/>
              </w:rPr>
            </w:pPr>
            <w:r w:rsidRPr="004459F3">
              <w:rPr>
                <w:b/>
                <w:color w:val="000000"/>
                <w:sz w:val="16"/>
                <w:szCs w:val="16"/>
              </w:rPr>
              <w:t>ауд.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70205F">
              <w:rPr>
                <w:b/>
                <w:color w:val="000000"/>
              </w:rPr>
              <w:t xml:space="preserve">6                                                                   </w:t>
            </w:r>
            <w:r>
              <w:rPr>
                <w:b/>
                <w:color w:val="000000"/>
              </w:rPr>
              <w:t xml:space="preserve">      </w:t>
            </w:r>
            <w:r w:rsidRPr="0070205F">
              <w:rPr>
                <w:b/>
                <w:color w:val="000000"/>
              </w:rPr>
              <w:t xml:space="preserve">  проф.   </w:t>
            </w:r>
            <w:proofErr w:type="spellStart"/>
            <w:r w:rsidRPr="0070205F">
              <w:rPr>
                <w:b/>
                <w:color w:val="000000"/>
              </w:rPr>
              <w:t>Ніцук</w:t>
            </w:r>
            <w:proofErr w:type="spellEnd"/>
            <w:r w:rsidRPr="0070205F">
              <w:rPr>
                <w:b/>
                <w:color w:val="000000"/>
              </w:rPr>
              <w:t xml:space="preserve"> Ю.А</w:t>
            </w:r>
            <w:r w:rsidRPr="00404C9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0A741F" w:rsidRDefault="00B174AC" w:rsidP="00B174AC">
            <w:pPr>
              <w:spacing w:line="192" w:lineRule="auto"/>
              <w:ind w:right="-274"/>
              <w:rPr>
                <w:b/>
                <w:color w:val="000000"/>
                <w:sz w:val="24"/>
                <w:szCs w:val="24"/>
              </w:rPr>
            </w:pPr>
            <w:r w:rsidRPr="000A741F">
              <w:rPr>
                <w:b/>
                <w:color w:val="000000"/>
                <w:sz w:val="24"/>
                <w:szCs w:val="24"/>
              </w:rPr>
              <w:t xml:space="preserve">Системи автоматизованого проектування </w:t>
            </w:r>
          </w:p>
          <w:p w:rsidR="00B174AC" w:rsidRDefault="00B174AC" w:rsidP="00B174AC">
            <w:pPr>
              <w:spacing w:line="192" w:lineRule="auto"/>
              <w:ind w:right="-27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Панченко Б.Є.</w:t>
            </w:r>
          </w:p>
          <w:p w:rsidR="00B174AC" w:rsidRPr="004459F3" w:rsidRDefault="00B174AC" w:rsidP="00B174AC">
            <w:pPr>
              <w:spacing w:line="192" w:lineRule="auto"/>
              <w:ind w:right="-274"/>
              <w:rPr>
                <w:b/>
                <w:color w:val="000000"/>
                <w:sz w:val="16"/>
                <w:szCs w:val="16"/>
              </w:rPr>
            </w:pPr>
          </w:p>
        </w:tc>
      </w:tr>
      <w:tr w:rsidR="00B174AC" w:rsidRPr="004459F3" w:rsidTr="00CB5590">
        <w:trPr>
          <w:trHeight w:val="496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6477" w:type="dxa"/>
            <w:gridSpan w:val="3"/>
            <w:vMerge w:val="restart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spacing w:line="192" w:lineRule="auto"/>
              <w:ind w:left="-74" w:right="-274" w:hanging="82"/>
              <w:rPr>
                <w:b/>
                <w:color w:val="000000"/>
              </w:rPr>
            </w:pPr>
            <w:r w:rsidRPr="004459F3">
              <w:rPr>
                <w:b/>
                <w:color w:val="000000"/>
              </w:rPr>
              <w:t xml:space="preserve"> </w:t>
            </w:r>
            <w:r w:rsidRPr="004459F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9F3">
              <w:rPr>
                <w:b/>
                <w:color w:val="000000"/>
                <w:sz w:val="22"/>
                <w:szCs w:val="22"/>
              </w:rPr>
              <w:t xml:space="preserve"> Ядерний практикум</w:t>
            </w:r>
            <w:r w:rsidRPr="004459F3">
              <w:rPr>
                <w:b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54B01">
              <w:rPr>
                <w:b/>
                <w:color w:val="000000"/>
              </w:rPr>
              <w:t>лаб</w:t>
            </w:r>
            <w:proofErr w:type="spellEnd"/>
            <w:r w:rsidRPr="00254B01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               </w:t>
            </w:r>
            <w:r w:rsidRPr="00254B01">
              <w:rPr>
                <w:b/>
                <w:color w:val="000000"/>
              </w:rPr>
              <w:t xml:space="preserve">доц. </w:t>
            </w:r>
            <w:proofErr w:type="spellStart"/>
            <w:r w:rsidRPr="00254B01">
              <w:rPr>
                <w:b/>
                <w:color w:val="000000"/>
              </w:rPr>
              <w:t>Чебаненко</w:t>
            </w:r>
            <w:proofErr w:type="spellEnd"/>
            <w:r w:rsidRPr="00254B01">
              <w:rPr>
                <w:b/>
                <w:color w:val="000000"/>
              </w:rPr>
              <w:t xml:space="preserve"> А.П.</w:t>
            </w:r>
          </w:p>
          <w:p w:rsidR="00B174AC" w:rsidRPr="004459F3" w:rsidRDefault="00B174AC" w:rsidP="00B174AC">
            <w:pPr>
              <w:spacing w:line="192" w:lineRule="auto"/>
              <w:ind w:left="-74" w:right="-274" w:hanging="82"/>
              <w:rPr>
                <w:b/>
                <w:color w:val="000000"/>
              </w:rPr>
            </w:pP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453C52" w:rsidRDefault="00B174AC" w:rsidP="00B174AC">
            <w:pPr>
              <w:spacing w:line="192" w:lineRule="auto"/>
              <w:ind w:right="-27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ЛАБ </w:t>
            </w:r>
            <w:r w:rsidRPr="000A741F">
              <w:rPr>
                <w:b/>
                <w:color w:val="000000"/>
                <w:sz w:val="24"/>
                <w:szCs w:val="24"/>
              </w:rPr>
              <w:t xml:space="preserve">Системи автоматизованого проектування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Стукалов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B174AC" w:rsidRPr="004459F3" w:rsidTr="00171C77">
        <w:trPr>
          <w:trHeight w:val="602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</w:p>
        </w:tc>
        <w:tc>
          <w:tcPr>
            <w:tcW w:w="6477" w:type="dxa"/>
            <w:gridSpan w:val="3"/>
            <w:vMerge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ind w:right="-274"/>
              <w:rPr>
                <w:color w:val="000000"/>
                <w:sz w:val="16"/>
                <w:szCs w:val="16"/>
              </w:rPr>
            </w:pP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Default="00B174AC" w:rsidP="00B174AC">
            <w:pPr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1-12т. </w:t>
            </w:r>
            <w:proofErr w:type="spellStart"/>
            <w:proofErr w:type="gramStart"/>
            <w:r>
              <w:rPr>
                <w:sz w:val="24"/>
                <w:szCs w:val="24"/>
                <w:bdr w:val="none" w:sz="0" w:space="0" w:color="auto" w:frame="1"/>
                <w:lang w:val="ru-RU"/>
              </w:rPr>
              <w:t>Арх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  <w:lang w:val="ru-RU"/>
              </w:rPr>
              <w:t>ітектура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ЕОМ</w:t>
            </w:r>
          </w:p>
          <w:p w:rsidR="00B174AC" w:rsidRPr="00453C52" w:rsidRDefault="00B174AC" w:rsidP="00B174A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bdr w:val="none" w:sz="0" w:space="0" w:color="auto" w:frame="1"/>
                <w:lang w:val="ru-RU"/>
              </w:rPr>
              <w:t xml:space="preserve"> 14 </w:t>
            </w:r>
            <w:proofErr w:type="spellStart"/>
            <w:proofErr w:type="gramStart"/>
            <w:r>
              <w:rPr>
                <w:sz w:val="16"/>
                <w:szCs w:val="16"/>
                <w:bdr w:val="none" w:sz="0" w:space="0" w:color="auto" w:frame="1"/>
                <w:lang w:val="ru-RU"/>
              </w:rPr>
              <w:t>ауд</w:t>
            </w:r>
            <w:proofErr w:type="spellEnd"/>
            <w:proofErr w:type="gramEnd"/>
            <w:r>
              <w:rPr>
                <w:sz w:val="16"/>
                <w:szCs w:val="16"/>
                <w:bdr w:val="none" w:sz="0" w:space="0" w:color="auto" w:frame="1"/>
                <w:lang w:val="ru-RU"/>
              </w:rPr>
              <w:t xml:space="preserve">                                  </w:t>
            </w:r>
            <w:proofErr w:type="spellStart"/>
            <w:r w:rsidRPr="00453C52">
              <w:rPr>
                <w:sz w:val="16"/>
                <w:szCs w:val="16"/>
                <w:bdr w:val="none" w:sz="0" w:space="0" w:color="auto" w:frame="1"/>
                <w:lang w:val="ru-RU"/>
              </w:rPr>
              <w:t>Ларін</w:t>
            </w:r>
            <w:proofErr w:type="spellEnd"/>
            <w:r w:rsidRPr="00453C52">
              <w:rPr>
                <w:sz w:val="16"/>
                <w:szCs w:val="16"/>
                <w:bdr w:val="none" w:sz="0" w:space="0" w:color="auto" w:frame="1"/>
                <w:lang w:val="ru-RU"/>
              </w:rPr>
              <w:t xml:space="preserve"> Д.Г.</w:t>
            </w:r>
          </w:p>
        </w:tc>
      </w:tr>
      <w:tr w:rsidR="00B174AC" w:rsidRPr="004459F3" w:rsidTr="00CB5590">
        <w:trPr>
          <w:trHeight w:val="179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</w:p>
        </w:tc>
        <w:tc>
          <w:tcPr>
            <w:tcW w:w="6477" w:type="dxa"/>
            <w:gridSpan w:val="3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ind w:right="-189"/>
              <w:rPr>
                <w:color w:val="000000"/>
                <w:sz w:val="16"/>
                <w:szCs w:val="16"/>
              </w:rPr>
            </w:pP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171C77" w:rsidRDefault="00B174AC" w:rsidP="00B174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1-12т. </w:t>
            </w:r>
            <w:proofErr w:type="spellStart"/>
            <w:proofErr w:type="gramStart"/>
            <w:r>
              <w:rPr>
                <w:sz w:val="24"/>
                <w:szCs w:val="24"/>
                <w:bdr w:val="none" w:sz="0" w:space="0" w:color="auto" w:frame="1"/>
                <w:lang w:val="ru-RU"/>
              </w:rPr>
              <w:t>Арх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  <w:lang w:val="ru-RU"/>
              </w:rPr>
              <w:t>ітектура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 ЕОМ</w:t>
            </w:r>
          </w:p>
          <w:p w:rsidR="00B174AC" w:rsidRPr="004459F3" w:rsidRDefault="00B174AC" w:rsidP="00B174AC">
            <w:pPr>
              <w:ind w:right="-189"/>
              <w:rPr>
                <w:color w:val="000000"/>
                <w:sz w:val="16"/>
                <w:szCs w:val="16"/>
              </w:rPr>
            </w:pPr>
          </w:p>
        </w:tc>
      </w:tr>
      <w:tr w:rsidR="00B174AC" w:rsidRPr="004459F3" w:rsidTr="00CB5590">
        <w:trPr>
          <w:trHeight w:val="674"/>
        </w:trPr>
        <w:tc>
          <w:tcPr>
            <w:tcW w:w="378" w:type="dxa"/>
            <w:vMerge w:val="restart"/>
            <w:textDirection w:val="btLr"/>
            <w:vAlign w:val="center"/>
          </w:tcPr>
          <w:p w:rsidR="00B174AC" w:rsidRPr="004459F3" w:rsidRDefault="00B174AC" w:rsidP="00B174AC">
            <w:pPr>
              <w:spacing w:line="192" w:lineRule="auto"/>
              <w:ind w:left="113" w:right="113" w:hanging="99"/>
              <w:jc w:val="center"/>
              <w:rPr>
                <w:color w:val="000000"/>
                <w:sz w:val="32"/>
                <w:szCs w:val="32"/>
              </w:rPr>
            </w:pPr>
            <w:r w:rsidRPr="004459F3">
              <w:rPr>
                <w:b/>
                <w:color w:val="000000"/>
                <w:sz w:val="32"/>
                <w:szCs w:val="32"/>
              </w:rPr>
              <w:t>Середа</w:t>
            </w: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6477" w:type="dxa"/>
            <w:gridSpan w:val="3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ind w:right="-189" w:hanging="9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0A741F" w:rsidRDefault="00B174AC" w:rsidP="00B174AC">
            <w:pPr>
              <w:ind w:right="-189" w:hanging="99"/>
              <w:jc w:val="center"/>
              <w:rPr>
                <w:b/>
                <w:color w:val="000000"/>
                <w:sz w:val="28"/>
                <w:szCs w:val="28"/>
              </w:rPr>
            </w:pPr>
            <w:r w:rsidRPr="000A741F">
              <w:rPr>
                <w:b/>
                <w:color w:val="000000"/>
                <w:sz w:val="28"/>
                <w:szCs w:val="28"/>
              </w:rPr>
              <w:t xml:space="preserve">Основи кібернетики </w:t>
            </w:r>
          </w:p>
          <w:p w:rsidR="00B174AC" w:rsidRPr="004459F3" w:rsidRDefault="00B174AC" w:rsidP="00B174AC">
            <w:pPr>
              <w:ind w:right="-189" w:hanging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 В.Е.</w:t>
            </w:r>
          </w:p>
        </w:tc>
      </w:tr>
      <w:tr w:rsidR="00B174AC" w:rsidRPr="004459F3" w:rsidTr="00CB5590">
        <w:trPr>
          <w:trHeight w:val="1369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113" w:right="-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</w:t>
            </w:r>
            <w:r w:rsidRPr="004459F3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</w:tcPr>
          <w:p w:rsidR="00B174AC" w:rsidRPr="00CB5590" w:rsidRDefault="00B174AC" w:rsidP="00B174AC">
            <w:pPr>
              <w:ind w:left="42"/>
              <w:rPr>
                <w:b/>
                <w:color w:val="00000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ind w:hanging="99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0A741F" w:rsidRDefault="00B174AC" w:rsidP="00B174AC">
            <w:pPr>
              <w:ind w:right="-189" w:hanging="99"/>
              <w:jc w:val="center"/>
              <w:rPr>
                <w:b/>
                <w:color w:val="000000"/>
                <w:sz w:val="28"/>
                <w:szCs w:val="28"/>
              </w:rPr>
            </w:pPr>
            <w:r w:rsidRPr="000A741F">
              <w:rPr>
                <w:b/>
                <w:color w:val="000000"/>
                <w:sz w:val="28"/>
                <w:szCs w:val="28"/>
              </w:rPr>
              <w:t xml:space="preserve">Основи кібернетики </w:t>
            </w:r>
          </w:p>
          <w:p w:rsidR="00B174AC" w:rsidRPr="004459F3" w:rsidRDefault="00B174AC" w:rsidP="00B174A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Волков В.Е.</w:t>
            </w:r>
          </w:p>
        </w:tc>
      </w:tr>
      <w:tr w:rsidR="00B174AC" w:rsidRPr="004459F3" w:rsidTr="00CB5590">
        <w:trPr>
          <w:trHeight w:val="610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</w:tcPr>
          <w:p w:rsidR="00B174AC" w:rsidRPr="004459F3" w:rsidRDefault="00B174AC" w:rsidP="00B174AC">
            <w:pPr>
              <w:ind w:right="-268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174AC" w:rsidRDefault="00B174AC" w:rsidP="00B174AC">
            <w:pPr>
              <w:ind w:left="7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2,4,6,8</w:t>
            </w:r>
            <w:r w:rsidRPr="004459F3">
              <w:rPr>
                <w:b/>
                <w:color w:val="000000"/>
              </w:rPr>
              <w:t xml:space="preserve"> т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4459F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D06CB">
              <w:rPr>
                <w:b/>
                <w:color w:val="000000"/>
                <w:sz w:val="24"/>
                <w:szCs w:val="24"/>
              </w:rPr>
              <w:t>Медична електроніка</w:t>
            </w:r>
            <w:r w:rsidRPr="004459F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174AC" w:rsidRPr="004459F3" w:rsidRDefault="00B174AC" w:rsidP="00B174AC">
            <w:pPr>
              <w:ind w:left="7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9,10,11,12 Основи менеджменту та маркетингу</w:t>
            </w:r>
          </w:p>
          <w:p w:rsidR="00B174AC" w:rsidRPr="00DB2CC8" w:rsidRDefault="00B174AC" w:rsidP="00B174AC">
            <w:pPr>
              <w:ind w:right="-268"/>
              <w:rPr>
                <w:b/>
                <w:color w:val="000000"/>
              </w:rPr>
            </w:pPr>
            <w:r w:rsidRPr="004459F3">
              <w:rPr>
                <w:b/>
                <w:color w:val="000000"/>
                <w:sz w:val="18"/>
                <w:szCs w:val="18"/>
              </w:rPr>
              <w:t>ауд.6</w:t>
            </w:r>
            <w:r w:rsidRPr="000A4022">
              <w:rPr>
                <w:b/>
                <w:color w:val="000000"/>
              </w:rPr>
              <w:t xml:space="preserve">.                  . </w:t>
            </w:r>
            <w:proofErr w:type="spellStart"/>
            <w:r>
              <w:rPr>
                <w:b/>
                <w:color w:val="000000"/>
              </w:rPr>
              <w:t>Маслєєва</w:t>
            </w:r>
            <w:proofErr w:type="spellEnd"/>
            <w:r>
              <w:rPr>
                <w:b/>
                <w:color w:val="000000"/>
              </w:rPr>
              <w:t xml:space="preserve"> Н.В.</w:t>
            </w: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0A741F" w:rsidRDefault="00B174AC" w:rsidP="00B174AC">
            <w:pPr>
              <w:ind w:right="-189" w:hanging="99"/>
              <w:jc w:val="center"/>
              <w:rPr>
                <w:b/>
                <w:color w:val="000000"/>
                <w:sz w:val="24"/>
                <w:szCs w:val="24"/>
              </w:rPr>
            </w:pPr>
            <w:r w:rsidRPr="000A741F">
              <w:rPr>
                <w:b/>
                <w:color w:val="000000"/>
                <w:sz w:val="24"/>
                <w:szCs w:val="24"/>
              </w:rPr>
              <w:t xml:space="preserve">Основи кібернетики </w:t>
            </w:r>
          </w:p>
          <w:p w:rsidR="00B174AC" w:rsidRPr="007F7401" w:rsidRDefault="00B174AC" w:rsidP="00B174AC">
            <w:pPr>
              <w:ind w:right="-268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Волков В.Е.</w:t>
            </w:r>
          </w:p>
        </w:tc>
      </w:tr>
      <w:tr w:rsidR="00B174AC" w:rsidRPr="004459F3" w:rsidTr="00CB5590">
        <w:trPr>
          <w:trHeight w:val="178"/>
        </w:trPr>
        <w:tc>
          <w:tcPr>
            <w:tcW w:w="378" w:type="dxa"/>
            <w:vMerge w:val="restart"/>
            <w:textDirection w:val="btLr"/>
            <w:vAlign w:val="center"/>
          </w:tcPr>
          <w:p w:rsidR="00B174AC" w:rsidRPr="004459F3" w:rsidRDefault="00B174AC" w:rsidP="00B174AC">
            <w:pPr>
              <w:spacing w:line="192" w:lineRule="auto"/>
              <w:ind w:left="113" w:right="113" w:hanging="99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</w:t>
            </w:r>
            <w:r w:rsidRPr="004459F3">
              <w:rPr>
                <w:b/>
                <w:color w:val="000000"/>
                <w:sz w:val="32"/>
                <w:szCs w:val="32"/>
              </w:rPr>
              <w:t>етвер</w:t>
            </w: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6477" w:type="dxa"/>
            <w:gridSpan w:val="3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ind w:hanging="99"/>
              <w:jc w:val="center"/>
              <w:rPr>
                <w:color w:val="000000"/>
                <w:sz w:val="22"/>
                <w:szCs w:val="22"/>
              </w:rPr>
            </w:pPr>
            <w:r w:rsidRPr="004459F3">
              <w:rPr>
                <w:b/>
              </w:rPr>
              <w:t xml:space="preserve"> </w:t>
            </w:r>
            <w:r>
              <w:rPr>
                <w:b/>
              </w:rPr>
              <w:t>8-15 тижні</w:t>
            </w:r>
            <w:r w:rsidRPr="004459F3">
              <w:rPr>
                <w:b/>
              </w:rPr>
              <w:t xml:space="preserve">  </w:t>
            </w:r>
            <w:r w:rsidRPr="00DD06CB">
              <w:rPr>
                <w:b/>
                <w:color w:val="000000"/>
                <w:sz w:val="24"/>
                <w:szCs w:val="24"/>
              </w:rPr>
              <w:t>Квантова  механіка</w:t>
            </w:r>
          </w:p>
          <w:p w:rsidR="00B174AC" w:rsidRPr="004459F3" w:rsidRDefault="00B174AC" w:rsidP="00B174AC">
            <w:pPr>
              <w:ind w:hanging="99"/>
              <w:rPr>
                <w:color w:val="000000"/>
                <w:sz w:val="16"/>
                <w:szCs w:val="16"/>
              </w:rPr>
            </w:pPr>
            <w:r w:rsidRPr="004459F3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59F3">
              <w:rPr>
                <w:b/>
                <w:color w:val="000000"/>
                <w:sz w:val="16"/>
                <w:szCs w:val="16"/>
              </w:rPr>
              <w:t>ауд</w:t>
            </w:r>
            <w:proofErr w:type="spellEnd"/>
            <w:r w:rsidRPr="004459F3">
              <w:rPr>
                <w:b/>
                <w:color w:val="000000"/>
                <w:sz w:val="16"/>
                <w:szCs w:val="16"/>
              </w:rPr>
              <w:t xml:space="preserve">. 30                                                 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</w:t>
            </w:r>
            <w:r w:rsidRPr="000A4022">
              <w:rPr>
                <w:b/>
                <w:color w:val="000000"/>
              </w:rPr>
              <w:t xml:space="preserve">проф. </w:t>
            </w:r>
            <w:proofErr w:type="spellStart"/>
            <w:r w:rsidRPr="000A4022">
              <w:rPr>
                <w:b/>
                <w:color w:val="000000"/>
              </w:rPr>
              <w:t>Кулінський</w:t>
            </w:r>
            <w:proofErr w:type="spellEnd"/>
            <w:r w:rsidRPr="000A4022">
              <w:rPr>
                <w:b/>
                <w:color w:val="000000"/>
              </w:rPr>
              <w:t xml:space="preserve"> В.Л.</w:t>
            </w: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0A741F" w:rsidRDefault="00B174AC" w:rsidP="00B174A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174AC" w:rsidRPr="004459F3" w:rsidTr="00CB5590">
        <w:trPr>
          <w:trHeight w:val="433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6477" w:type="dxa"/>
            <w:gridSpan w:val="3"/>
            <w:tcBorders>
              <w:right w:val="single" w:sz="4" w:space="0" w:color="auto"/>
            </w:tcBorders>
          </w:tcPr>
          <w:p w:rsidR="00B174AC" w:rsidRPr="00DD06CB" w:rsidRDefault="00B174AC" w:rsidP="00B174AC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</w:rPr>
              <w:t xml:space="preserve"> </w:t>
            </w:r>
            <w:r w:rsidRPr="00DD06CB">
              <w:rPr>
                <w:b/>
                <w:color w:val="000000"/>
                <w:sz w:val="24"/>
                <w:szCs w:val="24"/>
              </w:rPr>
              <w:t xml:space="preserve">Квантова  механіка </w:t>
            </w:r>
          </w:p>
          <w:p w:rsidR="00B174AC" w:rsidRPr="004459F3" w:rsidRDefault="00B174AC" w:rsidP="00B174AC">
            <w:pPr>
              <w:ind w:left="-15" w:right="-186"/>
              <w:rPr>
                <w:color w:val="000000"/>
                <w:sz w:val="16"/>
                <w:szCs w:val="16"/>
              </w:rPr>
            </w:pPr>
            <w:proofErr w:type="spellStart"/>
            <w:r w:rsidRPr="004459F3">
              <w:rPr>
                <w:b/>
                <w:color w:val="000000"/>
                <w:sz w:val="12"/>
                <w:szCs w:val="12"/>
              </w:rPr>
              <w:t>ауд</w:t>
            </w:r>
            <w:proofErr w:type="spellEnd"/>
            <w:r w:rsidRPr="004459F3">
              <w:rPr>
                <w:b/>
                <w:color w:val="000000"/>
                <w:sz w:val="12"/>
                <w:szCs w:val="12"/>
              </w:rPr>
              <w:t xml:space="preserve">. </w:t>
            </w:r>
            <w:r w:rsidRPr="000A4022">
              <w:rPr>
                <w:b/>
                <w:color w:val="000000"/>
              </w:rPr>
              <w:t xml:space="preserve">30                                                            </w:t>
            </w:r>
            <w:r>
              <w:rPr>
                <w:b/>
                <w:color w:val="000000"/>
              </w:rPr>
              <w:t xml:space="preserve">       </w:t>
            </w:r>
            <w:r w:rsidRPr="000A4022">
              <w:rPr>
                <w:b/>
                <w:color w:val="000000"/>
              </w:rPr>
              <w:t xml:space="preserve"> проф. </w:t>
            </w:r>
            <w:proofErr w:type="spellStart"/>
            <w:r w:rsidRPr="000A4022">
              <w:rPr>
                <w:b/>
                <w:color w:val="000000"/>
              </w:rPr>
              <w:t>Кулінський</w:t>
            </w:r>
            <w:proofErr w:type="spellEnd"/>
            <w:r w:rsidRPr="000A4022">
              <w:rPr>
                <w:b/>
                <w:color w:val="000000"/>
              </w:rPr>
              <w:t xml:space="preserve"> В.Л.</w:t>
            </w: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7F7401" w:rsidRDefault="00B174AC" w:rsidP="00B174AC">
            <w:pPr>
              <w:ind w:right="-186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174AC" w:rsidRPr="004459F3" w:rsidTr="00CB5590">
        <w:trPr>
          <w:trHeight w:val="375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3217" w:type="dxa"/>
            <w:gridSpan w:val="2"/>
            <w:vMerge w:val="restart"/>
          </w:tcPr>
          <w:p w:rsidR="00B174AC" w:rsidRPr="004459F3" w:rsidRDefault="00B174AC" w:rsidP="00B174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1,3,5,7,9,11т.Б</w:t>
            </w:r>
            <w:r>
              <w:rPr>
                <w:b/>
                <w:color w:val="000000"/>
                <w:sz w:val="24"/>
                <w:szCs w:val="24"/>
              </w:rPr>
              <w:t>агатокольорова фотометрія та спектрофотометрія</w:t>
            </w:r>
          </w:p>
          <w:p w:rsidR="00B174AC" w:rsidRDefault="00B174AC" w:rsidP="00B174AC">
            <w:pPr>
              <w:ind w:left="4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2,4,6,8,10, 12 т. </w:t>
            </w:r>
            <w:r w:rsidRPr="00CB5590">
              <w:rPr>
                <w:b/>
                <w:color w:val="000000"/>
                <w:sz w:val="24"/>
                <w:szCs w:val="24"/>
              </w:rPr>
              <w:t>Загальна астрофізика</w:t>
            </w:r>
          </w:p>
          <w:p w:rsidR="00B174AC" w:rsidRPr="00A0469F" w:rsidRDefault="00B174AC" w:rsidP="00B174AC">
            <w:pPr>
              <w:ind w:right="-240" w:hanging="64"/>
              <w:rPr>
                <w:b/>
                <w:color w:val="000000"/>
              </w:rPr>
            </w:pPr>
            <w:r w:rsidRPr="004459F3">
              <w:rPr>
                <w:b/>
                <w:color w:val="000000"/>
                <w:sz w:val="16"/>
                <w:szCs w:val="16"/>
              </w:rPr>
              <w:t>ауд.</w:t>
            </w:r>
            <w:r>
              <w:rPr>
                <w:b/>
                <w:color w:val="000000"/>
              </w:rPr>
              <w:t xml:space="preserve">19           </w:t>
            </w:r>
            <w:r w:rsidRPr="0070205F">
              <w:rPr>
                <w:b/>
                <w:color w:val="000000"/>
              </w:rPr>
              <w:t xml:space="preserve">  проф. </w:t>
            </w:r>
            <w:r>
              <w:rPr>
                <w:b/>
                <w:color w:val="000000"/>
              </w:rPr>
              <w:t>Панько О.О.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174AC" w:rsidRDefault="00B174AC" w:rsidP="00B174AC">
            <w:pPr>
              <w:ind w:hanging="99"/>
              <w:rPr>
                <w:b/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8-13</w:t>
            </w:r>
            <w:r w:rsidRPr="004459F3">
              <w:rPr>
                <w:b/>
                <w:color w:val="000000"/>
              </w:rPr>
              <w:t>) т.</w:t>
            </w:r>
            <w:r w:rsidRPr="004459F3">
              <w:rPr>
                <w:b/>
                <w:color w:val="000000"/>
                <w:sz w:val="16"/>
                <w:szCs w:val="16"/>
              </w:rPr>
              <w:t xml:space="preserve">         </w:t>
            </w:r>
            <w:r w:rsidRPr="00254B01">
              <w:rPr>
                <w:b/>
                <w:color w:val="000000"/>
                <w:sz w:val="24"/>
                <w:szCs w:val="24"/>
              </w:rPr>
              <w:t>Основи метрології і стандартизації</w:t>
            </w:r>
            <w:r w:rsidRPr="004459F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174AC" w:rsidRPr="000A4022" w:rsidRDefault="00B174AC" w:rsidP="00B174AC">
            <w:pPr>
              <w:ind w:hanging="99"/>
              <w:rPr>
                <w:b/>
                <w:color w:val="000000"/>
              </w:rPr>
            </w:pPr>
            <w:proofErr w:type="spellStart"/>
            <w:r w:rsidRPr="004459F3">
              <w:rPr>
                <w:b/>
                <w:color w:val="000000"/>
                <w:sz w:val="16"/>
                <w:szCs w:val="16"/>
              </w:rPr>
              <w:t>ауд</w:t>
            </w:r>
            <w:proofErr w:type="spellEnd"/>
            <w:r w:rsidRPr="004459F3">
              <w:rPr>
                <w:b/>
                <w:color w:val="000000"/>
                <w:sz w:val="16"/>
                <w:szCs w:val="16"/>
              </w:rPr>
              <w:t xml:space="preserve">.  </w:t>
            </w:r>
            <w:r>
              <w:rPr>
                <w:b/>
                <w:color w:val="000000"/>
                <w:sz w:val="16"/>
                <w:szCs w:val="16"/>
              </w:rPr>
              <w:t>39</w:t>
            </w:r>
            <w:r w:rsidRPr="004459F3">
              <w:rPr>
                <w:b/>
                <w:color w:val="000000"/>
                <w:sz w:val="16"/>
                <w:szCs w:val="16"/>
              </w:rPr>
              <w:t xml:space="preserve">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 </w:t>
            </w:r>
            <w:r w:rsidRPr="004459F3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A4022">
              <w:rPr>
                <w:b/>
                <w:color w:val="000000"/>
              </w:rPr>
              <w:t>доц. Орловська С.Г.</w:t>
            </w:r>
          </w:p>
          <w:p w:rsidR="00B174AC" w:rsidRPr="004459F3" w:rsidRDefault="00B174AC" w:rsidP="00B174AC">
            <w:pPr>
              <w:ind w:hanging="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4459F3" w:rsidRDefault="00B174AC" w:rsidP="00B174AC">
            <w:pPr>
              <w:ind w:hanging="97"/>
              <w:rPr>
                <w:b/>
                <w:color w:val="000000"/>
                <w:sz w:val="16"/>
                <w:szCs w:val="16"/>
              </w:rPr>
            </w:pPr>
          </w:p>
        </w:tc>
      </w:tr>
      <w:tr w:rsidR="00B174AC" w:rsidRPr="004459F3" w:rsidTr="00CB5590">
        <w:trPr>
          <w:trHeight w:val="288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</w:p>
          <w:p w:rsidR="00B174AC" w:rsidRPr="004459F3" w:rsidRDefault="00B174AC" w:rsidP="00B174AC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</w:p>
        </w:tc>
        <w:tc>
          <w:tcPr>
            <w:tcW w:w="3217" w:type="dxa"/>
            <w:gridSpan w:val="2"/>
            <w:vMerge/>
          </w:tcPr>
          <w:p w:rsidR="00B174AC" w:rsidRPr="004459F3" w:rsidRDefault="00B174AC" w:rsidP="00B174AC">
            <w:pPr>
              <w:ind w:left="-74" w:right="-113" w:firstLine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ind w:hanging="97"/>
              <w:rPr>
                <w:b/>
                <w:color w:val="000000"/>
              </w:rPr>
            </w:pP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4459F3" w:rsidRDefault="00B174AC" w:rsidP="00B174AC">
            <w:pPr>
              <w:rPr>
                <w:b/>
                <w:color w:val="000000"/>
              </w:rPr>
            </w:pPr>
          </w:p>
        </w:tc>
      </w:tr>
      <w:tr w:rsidR="00B174AC" w:rsidRPr="004459F3" w:rsidTr="00CB5590">
        <w:trPr>
          <w:trHeight w:val="171"/>
        </w:trPr>
        <w:tc>
          <w:tcPr>
            <w:tcW w:w="378" w:type="dxa"/>
            <w:vMerge w:val="restart"/>
            <w:textDirection w:val="btLr"/>
            <w:vAlign w:val="center"/>
          </w:tcPr>
          <w:p w:rsidR="00B174AC" w:rsidRPr="004459F3" w:rsidRDefault="00B174AC" w:rsidP="00B174AC">
            <w:pPr>
              <w:spacing w:line="192" w:lineRule="auto"/>
              <w:ind w:left="38" w:right="113" w:hanging="196"/>
              <w:jc w:val="center"/>
              <w:rPr>
                <w:color w:val="000000"/>
                <w:sz w:val="32"/>
                <w:szCs w:val="32"/>
              </w:rPr>
            </w:pPr>
            <w:r w:rsidRPr="004459F3">
              <w:rPr>
                <w:b/>
                <w:color w:val="000000"/>
                <w:sz w:val="32"/>
                <w:szCs w:val="32"/>
              </w:rPr>
              <w:t>П’ятниця</w:t>
            </w: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</w:p>
          <w:p w:rsidR="00B174AC" w:rsidRPr="004459F3" w:rsidRDefault="00B174AC" w:rsidP="00B174AC">
            <w:pPr>
              <w:spacing w:line="192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</w:p>
        </w:tc>
        <w:tc>
          <w:tcPr>
            <w:tcW w:w="3217" w:type="dxa"/>
            <w:gridSpan w:val="2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spacing w:line="192" w:lineRule="auto"/>
              <w:jc w:val="center"/>
              <w:rPr>
                <w:color w:val="000000"/>
                <w:sz w:val="16"/>
                <w:szCs w:val="16"/>
              </w:rPr>
            </w:pPr>
            <w:r w:rsidRPr="004459F3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174AC" w:rsidRDefault="00B174AC" w:rsidP="00B174AC">
            <w:pPr>
              <w:spacing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1-4т.</w:t>
            </w:r>
            <w:r w:rsidRPr="00FB77A2">
              <w:rPr>
                <w:b/>
                <w:color w:val="000000"/>
                <w:sz w:val="24"/>
                <w:szCs w:val="24"/>
              </w:rPr>
              <w:t>Теорія економічного аналізу</w:t>
            </w:r>
          </w:p>
          <w:p w:rsidR="00B174AC" w:rsidRPr="00FB77A2" w:rsidRDefault="00B174AC" w:rsidP="00B174AC">
            <w:pPr>
              <w:spacing w:line="192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B77A2">
              <w:rPr>
                <w:b/>
                <w:color w:val="000000"/>
                <w:sz w:val="18"/>
                <w:szCs w:val="18"/>
              </w:rPr>
              <w:t>Ніколаєв Ю.О.</w:t>
            </w: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Default="00B174AC" w:rsidP="00B174AC">
            <w:pPr>
              <w:spacing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1F">
              <w:rPr>
                <w:b/>
                <w:color w:val="000000"/>
                <w:sz w:val="24"/>
                <w:szCs w:val="24"/>
              </w:rPr>
              <w:t xml:space="preserve">Штучний інтелект </w:t>
            </w:r>
          </w:p>
          <w:p w:rsidR="00B174AC" w:rsidRPr="000A741F" w:rsidRDefault="00B174AC" w:rsidP="00B174AC">
            <w:pPr>
              <w:spacing w:line="192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A741F">
              <w:rPr>
                <w:b/>
                <w:color w:val="000000"/>
                <w:sz w:val="16"/>
                <w:szCs w:val="16"/>
              </w:rPr>
              <w:t>Волков В.Е.</w:t>
            </w:r>
          </w:p>
        </w:tc>
      </w:tr>
      <w:tr w:rsidR="00B174AC" w:rsidRPr="004459F3" w:rsidTr="00CB5590">
        <w:trPr>
          <w:trHeight w:val="318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</w:p>
          <w:p w:rsidR="00B174AC" w:rsidRPr="004459F3" w:rsidRDefault="00B174AC" w:rsidP="00B174AC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</w:p>
        </w:tc>
        <w:tc>
          <w:tcPr>
            <w:tcW w:w="6477" w:type="dxa"/>
            <w:gridSpan w:val="3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spacing w:line="192" w:lineRule="auto"/>
              <w:ind w:left="320"/>
              <w:rPr>
                <w:color w:val="000000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Pr="004459F3">
              <w:rPr>
                <w:b/>
                <w:color w:val="000000"/>
                <w:sz w:val="24"/>
                <w:szCs w:val="24"/>
              </w:rPr>
              <w:t xml:space="preserve"> Електродинаміка</w:t>
            </w:r>
            <w:r w:rsidRPr="004459F3">
              <w:rPr>
                <w:b/>
                <w:color w:val="000000"/>
              </w:rPr>
              <w:t xml:space="preserve"> </w:t>
            </w:r>
          </w:p>
          <w:p w:rsidR="00B174AC" w:rsidRPr="004459F3" w:rsidRDefault="00B174AC" w:rsidP="00B174AC">
            <w:pPr>
              <w:spacing w:line="192" w:lineRule="auto"/>
              <w:rPr>
                <w:color w:val="000000"/>
                <w:sz w:val="16"/>
                <w:szCs w:val="16"/>
              </w:rPr>
            </w:pPr>
            <w:r w:rsidRPr="004459F3">
              <w:rPr>
                <w:b/>
                <w:color w:val="000000"/>
                <w:sz w:val="16"/>
                <w:szCs w:val="16"/>
              </w:rPr>
              <w:t>ауд.</w:t>
            </w:r>
            <w:r>
              <w:rPr>
                <w:b/>
                <w:color w:val="000000"/>
              </w:rPr>
              <w:t xml:space="preserve">16                    </w:t>
            </w:r>
            <w:r w:rsidRPr="00DD06CB">
              <w:rPr>
                <w:b/>
                <w:color w:val="000000"/>
              </w:rPr>
              <w:t xml:space="preserve">                                                      проф. </w:t>
            </w:r>
            <w:proofErr w:type="spellStart"/>
            <w:r w:rsidRPr="00DD06CB">
              <w:rPr>
                <w:b/>
                <w:color w:val="000000"/>
              </w:rPr>
              <w:t>Маломуж</w:t>
            </w:r>
            <w:proofErr w:type="spellEnd"/>
            <w:r w:rsidRPr="00DD06CB">
              <w:rPr>
                <w:b/>
                <w:color w:val="000000"/>
              </w:rPr>
              <w:t xml:space="preserve"> М.П</w:t>
            </w:r>
            <w:r>
              <w:rPr>
                <w:b/>
                <w:color w:val="000000"/>
              </w:rPr>
              <w:t>.</w:t>
            </w:r>
            <w:r w:rsidRPr="004459F3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Default="00B174AC" w:rsidP="00B174AC">
            <w:pPr>
              <w:spacing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1F">
              <w:rPr>
                <w:b/>
                <w:color w:val="000000"/>
                <w:sz w:val="24"/>
                <w:szCs w:val="24"/>
              </w:rPr>
              <w:t xml:space="preserve">Штучний інтелект </w:t>
            </w:r>
          </w:p>
          <w:p w:rsidR="00B174AC" w:rsidRPr="004459F3" w:rsidRDefault="00B174AC" w:rsidP="00B174AC">
            <w:pPr>
              <w:spacing w:line="192" w:lineRule="auto"/>
              <w:rPr>
                <w:color w:val="000000"/>
                <w:sz w:val="16"/>
                <w:szCs w:val="16"/>
              </w:rPr>
            </w:pPr>
            <w:r w:rsidRPr="000A741F">
              <w:rPr>
                <w:b/>
                <w:color w:val="000000"/>
                <w:sz w:val="16"/>
                <w:szCs w:val="16"/>
              </w:rPr>
              <w:t>Волков В.Е.</w:t>
            </w:r>
          </w:p>
        </w:tc>
      </w:tr>
      <w:tr w:rsidR="00B174AC" w:rsidRPr="004459F3" w:rsidTr="00CB5590">
        <w:trPr>
          <w:trHeight w:val="525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4"/>
                <w:szCs w:val="24"/>
              </w:rPr>
            </w:pPr>
            <w:r w:rsidRPr="004459F3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</w:p>
          <w:p w:rsidR="00B174AC" w:rsidRPr="004459F3" w:rsidRDefault="00B174AC" w:rsidP="00B174AC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</w:p>
          <w:p w:rsidR="00B174AC" w:rsidRPr="004459F3" w:rsidRDefault="00B174AC" w:rsidP="00B174AC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6477" w:type="dxa"/>
            <w:gridSpan w:val="3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spacing w:line="192" w:lineRule="auto"/>
              <w:rPr>
                <w:color w:val="000000"/>
              </w:rPr>
            </w:pPr>
            <w:r>
              <w:rPr>
                <w:b/>
                <w:color w:val="000000"/>
              </w:rPr>
              <w:t>(1</w:t>
            </w:r>
            <w:r w:rsidRPr="004459F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7</w:t>
            </w:r>
            <w:r w:rsidRPr="004459F3">
              <w:rPr>
                <w:b/>
                <w:color w:val="000000"/>
              </w:rPr>
              <w:t>) т.</w:t>
            </w:r>
            <w:r w:rsidRPr="004459F3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Pr="004459F3">
              <w:rPr>
                <w:b/>
                <w:color w:val="000000"/>
                <w:sz w:val="24"/>
                <w:szCs w:val="24"/>
              </w:rPr>
              <w:t>Електродинаміка</w:t>
            </w:r>
            <w:r w:rsidRPr="004459F3">
              <w:rPr>
                <w:b/>
                <w:color w:val="000000"/>
              </w:rPr>
              <w:t xml:space="preserve"> </w:t>
            </w:r>
          </w:p>
          <w:p w:rsidR="00B174AC" w:rsidRPr="004459F3" w:rsidRDefault="00B174AC" w:rsidP="00B174AC">
            <w:pPr>
              <w:ind w:hanging="99"/>
              <w:rPr>
                <w:color w:val="000000"/>
              </w:rPr>
            </w:pPr>
            <w:r w:rsidRPr="004459F3">
              <w:rPr>
                <w:b/>
                <w:color w:val="000000"/>
                <w:sz w:val="16"/>
                <w:szCs w:val="16"/>
              </w:rPr>
              <w:t>ауд.</w:t>
            </w:r>
            <w:r>
              <w:rPr>
                <w:b/>
                <w:color w:val="000000"/>
                <w:sz w:val="18"/>
                <w:szCs w:val="18"/>
              </w:rPr>
              <w:t xml:space="preserve">16          </w:t>
            </w:r>
            <w:r w:rsidRPr="004459F3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 w:rsidRPr="004459F3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DD06CB">
              <w:rPr>
                <w:b/>
                <w:color w:val="000000"/>
              </w:rPr>
              <w:t xml:space="preserve">проф. </w:t>
            </w:r>
            <w:proofErr w:type="spellStart"/>
            <w:r w:rsidRPr="00DD06CB">
              <w:rPr>
                <w:b/>
                <w:color w:val="000000"/>
              </w:rPr>
              <w:t>Маломуж</w:t>
            </w:r>
            <w:proofErr w:type="spellEnd"/>
            <w:r w:rsidRPr="00DD06CB">
              <w:rPr>
                <w:b/>
                <w:color w:val="000000"/>
              </w:rPr>
              <w:t xml:space="preserve"> М.П.</w:t>
            </w: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Default="00B174AC" w:rsidP="00B174AC">
            <w:pPr>
              <w:spacing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1F">
              <w:rPr>
                <w:b/>
                <w:color w:val="000000"/>
                <w:sz w:val="24"/>
                <w:szCs w:val="24"/>
              </w:rPr>
              <w:t xml:space="preserve">Штучний інтелект </w:t>
            </w:r>
          </w:p>
          <w:p w:rsidR="00B174AC" w:rsidRPr="004459F3" w:rsidRDefault="00B174AC" w:rsidP="00B174AC">
            <w:pPr>
              <w:rPr>
                <w:color w:val="000000"/>
              </w:rPr>
            </w:pPr>
            <w:r w:rsidRPr="000A741F">
              <w:rPr>
                <w:b/>
                <w:color w:val="000000"/>
                <w:sz w:val="16"/>
                <w:szCs w:val="16"/>
              </w:rPr>
              <w:t>Волков В.Е.</w:t>
            </w:r>
          </w:p>
        </w:tc>
      </w:tr>
      <w:tr w:rsidR="00B174AC" w:rsidRPr="004459F3" w:rsidTr="00CB5590">
        <w:trPr>
          <w:trHeight w:val="495"/>
        </w:trPr>
        <w:tc>
          <w:tcPr>
            <w:tcW w:w="378" w:type="dxa"/>
            <w:vMerge/>
            <w:textDirection w:val="btLr"/>
            <w:vAlign w:val="center"/>
          </w:tcPr>
          <w:p w:rsidR="00B174AC" w:rsidRPr="004459F3" w:rsidRDefault="00B174AC" w:rsidP="00B174AC">
            <w:pPr>
              <w:widowControl w:val="0"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316" w:type="dxa"/>
            <w:textDirection w:val="btLr"/>
          </w:tcPr>
          <w:p w:rsidR="00B174AC" w:rsidRPr="004459F3" w:rsidRDefault="00B174AC" w:rsidP="00B174AC">
            <w:pPr>
              <w:spacing w:line="192" w:lineRule="auto"/>
              <w:ind w:left="-62" w:right="-84" w:hanging="96"/>
              <w:jc w:val="center"/>
              <w:rPr>
                <w:color w:val="000000"/>
                <w:sz w:val="22"/>
                <w:szCs w:val="22"/>
              </w:rPr>
            </w:pPr>
            <w:r w:rsidRPr="004459F3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459F3">
              <w:rPr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450" w:type="dxa"/>
          </w:tcPr>
          <w:p w:rsidR="00B174AC" w:rsidRPr="004459F3" w:rsidRDefault="00B174AC" w:rsidP="00B174AC">
            <w:pPr>
              <w:ind w:right="-66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66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4459F3">
              <w:rPr>
                <w:b/>
                <w:color w:val="000000"/>
                <w:sz w:val="14"/>
                <w:szCs w:val="14"/>
              </w:rPr>
              <w:t>.</w:t>
            </w:r>
          </w:p>
          <w:p w:rsidR="00B174AC" w:rsidRPr="004459F3" w:rsidRDefault="00B174AC" w:rsidP="00B174AC">
            <w:pPr>
              <w:ind w:right="-66" w:hanging="99"/>
              <w:rPr>
                <w:color w:val="000000"/>
                <w:sz w:val="14"/>
                <w:szCs w:val="14"/>
              </w:rPr>
            </w:pPr>
            <w:proofErr w:type="spellStart"/>
            <w:r w:rsidRPr="004459F3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B174AC" w:rsidRPr="004459F3" w:rsidRDefault="00B174AC" w:rsidP="00B174AC">
            <w:pPr>
              <w:ind w:right="-268" w:hanging="101"/>
              <w:rPr>
                <w:b/>
                <w:color w:val="000000"/>
                <w:sz w:val="16"/>
                <w:szCs w:val="16"/>
              </w:rPr>
            </w:pPr>
            <w:r w:rsidRPr="004459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1,3,5,7,9 т.                           </w:t>
            </w:r>
          </w:p>
          <w:p w:rsidR="00B174AC" w:rsidRPr="004459F3" w:rsidRDefault="00B174AC" w:rsidP="00B174AC">
            <w:pPr>
              <w:ind w:right="-268" w:hanging="101"/>
              <w:jc w:val="center"/>
              <w:rPr>
                <w:b/>
                <w:color w:val="000000"/>
              </w:rPr>
            </w:pPr>
            <w:r w:rsidRPr="00584905">
              <w:rPr>
                <w:b/>
                <w:color w:val="000000"/>
                <w:sz w:val="24"/>
                <w:szCs w:val="24"/>
              </w:rPr>
              <w:t>Небесна механіка</w:t>
            </w:r>
          </w:p>
          <w:p w:rsidR="00B174AC" w:rsidRPr="004459F3" w:rsidRDefault="00B174AC" w:rsidP="00B174AC">
            <w:pPr>
              <w:ind w:right="-268" w:hanging="101"/>
              <w:rPr>
                <w:b/>
                <w:color w:val="000000"/>
                <w:sz w:val="16"/>
                <w:szCs w:val="16"/>
              </w:rPr>
            </w:pPr>
            <w:r w:rsidRPr="004459F3">
              <w:rPr>
                <w:b/>
                <w:color w:val="000000"/>
              </w:rPr>
              <w:t xml:space="preserve"> </w:t>
            </w:r>
            <w:r w:rsidRPr="004459F3">
              <w:rPr>
                <w:b/>
                <w:color w:val="000000"/>
                <w:sz w:val="18"/>
                <w:szCs w:val="18"/>
              </w:rPr>
              <w:t>ауд.15</w:t>
            </w:r>
            <w:r>
              <w:rPr>
                <w:b/>
                <w:color w:val="000000"/>
              </w:rPr>
              <w:t xml:space="preserve">       </w:t>
            </w:r>
            <w:r w:rsidRPr="004459F3">
              <w:rPr>
                <w:b/>
                <w:color w:val="000000"/>
              </w:rPr>
              <w:t xml:space="preserve">                </w:t>
            </w:r>
            <w:r>
              <w:rPr>
                <w:b/>
                <w:color w:val="000000"/>
              </w:rPr>
              <w:t xml:space="preserve">   </w:t>
            </w:r>
            <w:r w:rsidRPr="004459F3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доц</w:t>
            </w:r>
            <w:r w:rsidRPr="004459F3">
              <w:rPr>
                <w:b/>
                <w:color w:val="000000"/>
                <w:sz w:val="18"/>
                <w:szCs w:val="18"/>
              </w:rPr>
              <w:t>.Базєй</w:t>
            </w:r>
            <w:proofErr w:type="spellEnd"/>
            <w:r w:rsidRPr="004459F3">
              <w:rPr>
                <w:b/>
                <w:color w:val="000000"/>
                <w:sz w:val="18"/>
                <w:szCs w:val="18"/>
              </w:rPr>
              <w:t xml:space="preserve"> О.А.</w:t>
            </w:r>
            <w:r w:rsidRPr="004459F3">
              <w:rPr>
                <w:b/>
                <w:color w:val="000000"/>
              </w:rPr>
              <w:t xml:space="preserve">                               </w:t>
            </w:r>
            <w:r w:rsidRPr="004459F3"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297" w:type="dxa"/>
            <w:gridSpan w:val="2"/>
            <w:tcBorders>
              <w:right w:val="single" w:sz="4" w:space="0" w:color="auto"/>
            </w:tcBorders>
          </w:tcPr>
          <w:p w:rsidR="00B174AC" w:rsidRDefault="00B174AC" w:rsidP="00B174AC">
            <w:pPr>
              <w:spacing w:after="160" w:line="259" w:lineRule="auto"/>
              <w:rPr>
                <w:b/>
                <w:color w:val="000000"/>
                <w:sz w:val="16"/>
                <w:szCs w:val="16"/>
              </w:rPr>
            </w:pPr>
          </w:p>
          <w:p w:rsidR="00B174AC" w:rsidRPr="004459F3" w:rsidRDefault="00B174AC" w:rsidP="00B174AC">
            <w:pPr>
              <w:ind w:right="-26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26" w:type="dxa"/>
            <w:tcBorders>
              <w:left w:val="single" w:sz="4" w:space="0" w:color="auto"/>
            </w:tcBorders>
          </w:tcPr>
          <w:p w:rsidR="00B174AC" w:rsidRPr="004459F3" w:rsidRDefault="00B174AC" w:rsidP="00B174AC">
            <w:pPr>
              <w:ind w:right="-268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EE63A3" w:rsidRPr="004459F3" w:rsidRDefault="00CD6295">
      <w:pPr>
        <w:rPr>
          <w:color w:val="000000"/>
          <w:sz w:val="24"/>
          <w:szCs w:val="24"/>
        </w:rPr>
      </w:pPr>
      <w:r w:rsidRPr="00CD6295">
        <w:rPr>
          <w:noProof/>
          <w:lang w:eastAsia="uk-UA"/>
        </w:rPr>
        <w:pict>
          <v:shape id="image2.png" o:spid="_x0000_s1029" type="#_x0000_t75" style="position:absolute;margin-left:278pt;margin-top:752.1pt;width:274.65pt;height:45.5pt;z-index:1;visibility:visible;mso-position-horizontal-relative:text;mso-position-vertical-relative:text">
            <v:imagedata r:id="rId6" o:title=""/>
          </v:shape>
        </w:pict>
      </w:r>
      <w:r w:rsidRPr="00CD6295">
        <w:rPr>
          <w:noProof/>
          <w:lang w:eastAsia="uk-UA"/>
        </w:rPr>
        <w:pict>
          <v:shape id="_x0000_s1030" type="#_x0000_t202" style="position:absolute;margin-left:-9.85pt;margin-top:760.25pt;width:225pt;height:48.6pt;z-index:4;mso-position-horizontal-relative:text;mso-position-vertical-relative:text" filled="f" stroked="f">
            <v:textbox>
              <w:txbxContent>
                <w:p w:rsidR="0051039F" w:rsidRPr="008B64CD" w:rsidRDefault="0051039F" w:rsidP="005103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Декан____________________</w:t>
                  </w:r>
                </w:p>
              </w:txbxContent>
            </v:textbox>
          </v:shape>
        </w:pict>
      </w:r>
      <w:r w:rsidRPr="00CD6295">
        <w:rPr>
          <w:noProof/>
          <w:lang w:eastAsia="uk-UA"/>
        </w:rPr>
        <w:pict>
          <v:shape id="_x0000_s1031" type="#_x0000_t202" style="position:absolute;margin-left:267.65pt;margin-top:750.1pt;width:273.9pt;height:38.1pt;z-index:5;mso-position-horizontal-relative:text;mso-position-vertical-relative:text" filled="f" stroked="f">
            <v:textbox>
              <w:txbxContent>
                <w:p w:rsidR="004459F3" w:rsidRDefault="004459F3" w:rsidP="0051039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1039F" w:rsidRPr="008B64CD" w:rsidRDefault="0051039F" w:rsidP="005103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Погоджено: </w:t>
                  </w:r>
                  <w:r w:rsidR="00C845BB">
                    <w:rPr>
                      <w:sz w:val="18"/>
                      <w:szCs w:val="18"/>
                    </w:rPr>
                    <w:t>Керівник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 xml:space="preserve"> навчального відділу________</w:t>
                  </w:r>
                </w:p>
              </w:txbxContent>
            </v:textbox>
          </v:shape>
        </w:pict>
      </w:r>
    </w:p>
    <w:sectPr w:rsidR="00EE63A3" w:rsidRPr="004459F3" w:rsidSect="002F4638">
      <w:pgSz w:w="11906" w:h="16838"/>
      <w:pgMar w:top="567" w:right="567" w:bottom="567" w:left="567" w:header="709" w:footer="709" w:gutter="0"/>
      <w:pgNumType w:start="1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638"/>
    <w:rsid w:val="0001073B"/>
    <w:rsid w:val="00034F25"/>
    <w:rsid w:val="000A0417"/>
    <w:rsid w:val="000A4022"/>
    <w:rsid w:val="000A741F"/>
    <w:rsid w:val="000F5FEE"/>
    <w:rsid w:val="00112A08"/>
    <w:rsid w:val="00171C77"/>
    <w:rsid w:val="00192FC3"/>
    <w:rsid w:val="001A32AA"/>
    <w:rsid w:val="001C0615"/>
    <w:rsid w:val="001D7C27"/>
    <w:rsid w:val="00205A5F"/>
    <w:rsid w:val="00254B01"/>
    <w:rsid w:val="00297F7A"/>
    <w:rsid w:val="002D799A"/>
    <w:rsid w:val="002F4638"/>
    <w:rsid w:val="00337409"/>
    <w:rsid w:val="003815B3"/>
    <w:rsid w:val="003D6CAF"/>
    <w:rsid w:val="00401248"/>
    <w:rsid w:val="00404C96"/>
    <w:rsid w:val="004459F3"/>
    <w:rsid w:val="00453C52"/>
    <w:rsid w:val="004B49E4"/>
    <w:rsid w:val="00505911"/>
    <w:rsid w:val="0051039F"/>
    <w:rsid w:val="005441CC"/>
    <w:rsid w:val="00583913"/>
    <w:rsid w:val="00584905"/>
    <w:rsid w:val="005D3257"/>
    <w:rsid w:val="00607838"/>
    <w:rsid w:val="00622BF3"/>
    <w:rsid w:val="00624B0C"/>
    <w:rsid w:val="00653E68"/>
    <w:rsid w:val="00680FC5"/>
    <w:rsid w:val="006E2DB2"/>
    <w:rsid w:val="0070205F"/>
    <w:rsid w:val="00714F9A"/>
    <w:rsid w:val="00742271"/>
    <w:rsid w:val="007C5930"/>
    <w:rsid w:val="007D309D"/>
    <w:rsid w:val="007F7401"/>
    <w:rsid w:val="008827EC"/>
    <w:rsid w:val="008A625E"/>
    <w:rsid w:val="008B64CD"/>
    <w:rsid w:val="0091487D"/>
    <w:rsid w:val="009403B9"/>
    <w:rsid w:val="00957B9A"/>
    <w:rsid w:val="009616D4"/>
    <w:rsid w:val="009F056A"/>
    <w:rsid w:val="00A0469F"/>
    <w:rsid w:val="00A47652"/>
    <w:rsid w:val="00AE110A"/>
    <w:rsid w:val="00B174AC"/>
    <w:rsid w:val="00B26ED9"/>
    <w:rsid w:val="00B84930"/>
    <w:rsid w:val="00BA3540"/>
    <w:rsid w:val="00BC0258"/>
    <w:rsid w:val="00C845BB"/>
    <w:rsid w:val="00CB5590"/>
    <w:rsid w:val="00CD6295"/>
    <w:rsid w:val="00D007D5"/>
    <w:rsid w:val="00D67C79"/>
    <w:rsid w:val="00D955EF"/>
    <w:rsid w:val="00DB2CC8"/>
    <w:rsid w:val="00DB2D4A"/>
    <w:rsid w:val="00DD046C"/>
    <w:rsid w:val="00DD06CB"/>
    <w:rsid w:val="00DE250E"/>
    <w:rsid w:val="00DF169F"/>
    <w:rsid w:val="00E2667A"/>
    <w:rsid w:val="00E65831"/>
    <w:rsid w:val="00E711AC"/>
    <w:rsid w:val="00EE59B9"/>
    <w:rsid w:val="00EE63A3"/>
    <w:rsid w:val="00EF1184"/>
    <w:rsid w:val="00F24833"/>
    <w:rsid w:val="00FB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638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F46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F4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F4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F46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F46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F463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583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6583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6583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6583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65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65831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F46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sid w:val="00E6583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2F463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sid w:val="00E65831"/>
    <w:rPr>
      <w:rFonts w:ascii="Calibri Light" w:eastAsia="Times New Roman" w:hAnsi="Calibri Light" w:cs="Times New Roman"/>
      <w:sz w:val="24"/>
      <w:szCs w:val="24"/>
      <w:lang w:eastAsia="ru-RU"/>
    </w:rPr>
  </w:style>
  <w:style w:type="table" w:customStyle="1" w:styleId="a7">
    <w:name w:val="Стиль"/>
    <w:uiPriority w:val="99"/>
    <w:rsid w:val="002F46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71C7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46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787F-1B73-4F49-A4F6-70A63743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</vt:lpstr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</dc:title>
  <dc:subject/>
  <dc:creator>User</dc:creator>
  <cp:keywords/>
  <dc:description/>
  <cp:lastModifiedBy>user</cp:lastModifiedBy>
  <cp:revision>10</cp:revision>
  <cp:lastPrinted>2024-02-21T12:55:00Z</cp:lastPrinted>
  <dcterms:created xsi:type="dcterms:W3CDTF">2023-02-20T17:04:00Z</dcterms:created>
  <dcterms:modified xsi:type="dcterms:W3CDTF">2024-02-21T14:26:00Z</dcterms:modified>
</cp:coreProperties>
</file>